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8" w:rsidRDefault="00F62F7C">
      <w:pPr>
        <w:jc w:val="right"/>
        <w:rPr>
          <w:sz w:val="24"/>
        </w:rPr>
      </w:pPr>
      <w:r>
        <w:rPr>
          <w:sz w:val="24"/>
        </w:rPr>
        <w:t>Leszno,</w:t>
      </w:r>
      <w:r w:rsidR="006D1098">
        <w:rPr>
          <w:sz w:val="24"/>
        </w:rPr>
        <w:t xml:space="preserve"> dnia ...................................</w:t>
      </w:r>
    </w:p>
    <w:p w:rsidR="006943A8" w:rsidRDefault="006D1098">
      <w:pPr>
        <w:rPr>
          <w:sz w:val="24"/>
        </w:rPr>
      </w:pPr>
      <w:r>
        <w:rPr>
          <w:sz w:val="24"/>
        </w:rPr>
        <w:t>......................................................</w:t>
      </w:r>
    </w:p>
    <w:p w:rsidR="006943A8" w:rsidRDefault="006943A8">
      <w:pPr>
        <w:rPr>
          <w:sz w:val="24"/>
        </w:rPr>
      </w:pPr>
    </w:p>
    <w:p w:rsidR="006943A8" w:rsidRDefault="006D1098">
      <w:pPr>
        <w:rPr>
          <w:sz w:val="22"/>
        </w:rPr>
      </w:pPr>
      <w:r>
        <w:rPr>
          <w:sz w:val="24"/>
        </w:rPr>
        <w:t>......................................................</w:t>
      </w:r>
    </w:p>
    <w:p w:rsidR="006943A8" w:rsidRDefault="006D1098">
      <w:pPr>
        <w:ind w:firstLine="708"/>
        <w:rPr>
          <w:sz w:val="22"/>
        </w:rPr>
      </w:pPr>
      <w:r>
        <w:rPr>
          <w:sz w:val="22"/>
        </w:rPr>
        <w:t>/</w:t>
      </w:r>
      <w:r>
        <w:rPr>
          <w:i/>
          <w:sz w:val="22"/>
        </w:rPr>
        <w:t>wnioskodawca</w:t>
      </w:r>
      <w:r>
        <w:rPr>
          <w:sz w:val="22"/>
        </w:rPr>
        <w:t>/</w:t>
      </w:r>
    </w:p>
    <w:p w:rsidR="006943A8" w:rsidRDefault="006943A8">
      <w:pPr>
        <w:rPr>
          <w:sz w:val="22"/>
        </w:rPr>
      </w:pPr>
    </w:p>
    <w:p w:rsidR="006943A8" w:rsidRDefault="006D1098">
      <w:pPr>
        <w:rPr>
          <w:sz w:val="22"/>
        </w:rPr>
      </w:pPr>
      <w:r>
        <w:rPr>
          <w:sz w:val="24"/>
        </w:rPr>
        <w:t>......................................................</w:t>
      </w:r>
    </w:p>
    <w:p w:rsidR="006943A8" w:rsidRDefault="006D1098">
      <w:pPr>
        <w:ind w:firstLine="708"/>
        <w:rPr>
          <w:sz w:val="24"/>
        </w:rPr>
      </w:pPr>
      <w:r>
        <w:rPr>
          <w:sz w:val="22"/>
        </w:rPr>
        <w:t>/</w:t>
      </w:r>
      <w:r>
        <w:rPr>
          <w:i/>
          <w:sz w:val="22"/>
        </w:rPr>
        <w:t>adres</w:t>
      </w:r>
      <w:r>
        <w:rPr>
          <w:sz w:val="22"/>
        </w:rPr>
        <w:t>/</w:t>
      </w:r>
      <w:r>
        <w:rPr>
          <w:sz w:val="22"/>
        </w:rPr>
        <w:tab/>
      </w:r>
    </w:p>
    <w:p w:rsidR="006943A8" w:rsidRDefault="006D1098">
      <w:pPr>
        <w:rPr>
          <w:sz w:val="22"/>
        </w:rPr>
      </w:pPr>
      <w:r>
        <w:rPr>
          <w:sz w:val="24"/>
        </w:rPr>
        <w:t>......................................................</w:t>
      </w:r>
      <w:r>
        <w:rPr>
          <w:b/>
          <w:sz w:val="24"/>
        </w:rPr>
        <w:t xml:space="preserve"> </w:t>
      </w:r>
    </w:p>
    <w:p w:rsidR="006943A8" w:rsidRDefault="006D1098">
      <w:pPr>
        <w:ind w:firstLine="708"/>
        <w:rPr>
          <w:sz w:val="22"/>
        </w:rPr>
      </w:pPr>
      <w:r>
        <w:rPr>
          <w:sz w:val="22"/>
        </w:rPr>
        <w:t>/</w:t>
      </w:r>
      <w:r>
        <w:rPr>
          <w:i/>
          <w:sz w:val="22"/>
        </w:rPr>
        <w:t>tel. kontaktowy</w:t>
      </w:r>
      <w:r>
        <w:rPr>
          <w:b/>
          <w:sz w:val="24"/>
        </w:rPr>
        <w:t>/</w:t>
      </w:r>
    </w:p>
    <w:p w:rsidR="006943A8" w:rsidRDefault="006943A8">
      <w:pPr>
        <w:rPr>
          <w:sz w:val="22"/>
        </w:rPr>
      </w:pPr>
    </w:p>
    <w:p w:rsidR="00F62F7C" w:rsidRDefault="006D1098" w:rsidP="00F62F7C">
      <w:pPr>
        <w:ind w:left="2832"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F62F7C">
        <w:rPr>
          <w:b/>
          <w:sz w:val="24"/>
        </w:rPr>
        <w:t xml:space="preserve">                Urząd Gminy Leszno</w:t>
      </w:r>
    </w:p>
    <w:p w:rsidR="006943A8" w:rsidRDefault="006D1098">
      <w:pPr>
        <w:ind w:left="2124" w:firstLine="708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6943A8" w:rsidRDefault="006943A8">
      <w:pPr>
        <w:rPr>
          <w:sz w:val="24"/>
        </w:rPr>
      </w:pPr>
    </w:p>
    <w:p w:rsidR="006943A8" w:rsidRDefault="006943A8">
      <w:pPr>
        <w:rPr>
          <w:sz w:val="24"/>
        </w:rPr>
      </w:pPr>
    </w:p>
    <w:p w:rsidR="006943A8" w:rsidRDefault="006D1098">
      <w:pPr>
        <w:pStyle w:val="Tekstpodstawowy"/>
      </w:pPr>
      <w:r>
        <w:t xml:space="preserve">WNIOSEK  O  WYDANIE  DECYZJI  </w:t>
      </w:r>
    </w:p>
    <w:p w:rsidR="006943A8" w:rsidRDefault="006D1098">
      <w:pPr>
        <w:pStyle w:val="Tekstpodstawowy"/>
      </w:pPr>
      <w:r>
        <w:t xml:space="preserve">O  ŚRODOWISKOWYCH UWARUNKOWANIACH  </w:t>
      </w:r>
    </w:p>
    <w:p w:rsidR="006943A8" w:rsidRDefault="006943A8">
      <w:pPr>
        <w:jc w:val="center"/>
        <w:rPr>
          <w:b/>
          <w:sz w:val="24"/>
        </w:rPr>
      </w:pPr>
    </w:p>
    <w:p w:rsidR="006943A8" w:rsidRDefault="006D1098">
      <w:pPr>
        <w:spacing w:line="360" w:lineRule="auto"/>
        <w:jc w:val="both"/>
        <w:rPr>
          <w:sz w:val="24"/>
        </w:rPr>
      </w:pPr>
      <w:r>
        <w:rPr>
          <w:sz w:val="24"/>
        </w:rPr>
        <w:t>dla przedsięwzięcia polegającego na:...........................................................................................</w:t>
      </w:r>
    </w:p>
    <w:p w:rsidR="006943A8" w:rsidRDefault="006D1098">
      <w:pPr>
        <w:spacing w:line="360" w:lineRule="auto"/>
        <w:jc w:val="both"/>
        <w:rPr>
          <w:sz w:val="22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3A8" w:rsidRDefault="006D1098">
      <w:pPr>
        <w:spacing w:line="360" w:lineRule="auto"/>
        <w:jc w:val="center"/>
        <w:rPr>
          <w:sz w:val="24"/>
        </w:rPr>
      </w:pPr>
      <w:r>
        <w:rPr>
          <w:sz w:val="22"/>
        </w:rPr>
        <w:t>/</w:t>
      </w:r>
      <w:r>
        <w:rPr>
          <w:i/>
          <w:sz w:val="22"/>
        </w:rPr>
        <w:t>nazwa przedsięwzięcia i jego lokalizacja – adres, nr ewidencyjny gruntu</w:t>
      </w:r>
      <w:r>
        <w:rPr>
          <w:sz w:val="22"/>
        </w:rPr>
        <w:t>/</w:t>
      </w:r>
    </w:p>
    <w:p w:rsidR="006943A8" w:rsidRDefault="006D1098">
      <w:pPr>
        <w:jc w:val="both"/>
        <w:rPr>
          <w:sz w:val="24"/>
        </w:rPr>
      </w:pPr>
      <w:r>
        <w:rPr>
          <w:sz w:val="24"/>
        </w:rPr>
        <w:t xml:space="preserve">które zgodnie z § ........ ust. ........ pkt ........ rozporządzenia Rady Ministrów z dnia 9 listopada 2010 r. w sprawie przedsięwzięć mogących znacząco oddziaływać na środowisko </w:t>
      </w:r>
      <w:r>
        <w:rPr>
          <w:sz w:val="24"/>
          <w:szCs w:val="24"/>
        </w:rPr>
        <w:t>(Dz.</w:t>
      </w:r>
      <w:r w:rsidR="00C601AC">
        <w:rPr>
          <w:sz w:val="24"/>
          <w:szCs w:val="24"/>
        </w:rPr>
        <w:t xml:space="preserve"> </w:t>
      </w:r>
      <w:r>
        <w:rPr>
          <w:sz w:val="24"/>
          <w:szCs w:val="24"/>
        </w:rPr>
        <w:t>U.       Nr 213, poz. 1397 ze zm.)</w:t>
      </w:r>
      <w:r>
        <w:rPr>
          <w:sz w:val="24"/>
        </w:rPr>
        <w:t xml:space="preserve"> kwalifikuje się jako przedsięwzięcie mogące znacząco oddziaływać na środowisko, dla którego sporządzenie raportu o oddziaływaniu na środowisko jest wymagane/może być wymagane*. Decyzja o środowiskowych uwarunkowaniach będzie niezbędna do uzyskania decyzji </w:t>
      </w:r>
    </w:p>
    <w:p w:rsidR="006943A8" w:rsidRDefault="006D1098">
      <w:pPr>
        <w:spacing w:line="360" w:lineRule="auto"/>
        <w:jc w:val="both"/>
        <w:rPr>
          <w:sz w:val="22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943A8" w:rsidRDefault="006D1098">
      <w:pPr>
        <w:jc w:val="both"/>
        <w:rPr>
          <w:sz w:val="24"/>
        </w:rPr>
      </w:pPr>
      <w:r>
        <w:rPr>
          <w:sz w:val="22"/>
        </w:rPr>
        <w:t>/</w:t>
      </w:r>
      <w:r>
        <w:rPr>
          <w:i/>
          <w:sz w:val="22"/>
        </w:rPr>
        <w:t xml:space="preserve">rodzaj decyzji, o której mowa w </w:t>
      </w:r>
      <w:r>
        <w:rPr>
          <w:i/>
          <w:sz w:val="22"/>
          <w:szCs w:val="22"/>
        </w:rPr>
        <w:t>art. 72 ust. 1 ustawy z dnia 3 października 2008 r. o udostępnieniu informacji o środowisku i jego ochronie, udziale społeczeństwa w ochronie środowiska oraz</w:t>
      </w:r>
      <w:r>
        <w:rPr>
          <w:i/>
          <w:sz w:val="22"/>
          <w:szCs w:val="22"/>
        </w:rPr>
        <w:br/>
        <w:t>o ocenach oddziaływania na środowisko (tekst jednolity Dz. U. z 2013 r., poz. 1235 z późn. zm.)/</w:t>
      </w:r>
    </w:p>
    <w:p w:rsidR="006943A8" w:rsidRDefault="006943A8">
      <w:pPr>
        <w:ind w:firstLine="708"/>
        <w:jc w:val="both"/>
        <w:rPr>
          <w:sz w:val="24"/>
        </w:rPr>
      </w:pPr>
    </w:p>
    <w:p w:rsidR="006943A8" w:rsidRDefault="006D1098">
      <w:pPr>
        <w:pStyle w:val="Tekstpodstawowy31"/>
      </w:pPr>
      <w:r>
        <w:t>Inwestorem planowanego przedsięwzięcia jest (proszę podać, jeśli jest inny niż wnioskodawca):</w:t>
      </w:r>
    </w:p>
    <w:p w:rsidR="006943A8" w:rsidRDefault="006D1098">
      <w:pPr>
        <w:pStyle w:val="Tekstpodstawowy31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3A8" w:rsidRDefault="006D1098">
      <w:pPr>
        <w:jc w:val="center"/>
        <w:rPr>
          <w:sz w:val="24"/>
        </w:rPr>
      </w:pPr>
      <w:r>
        <w:rPr>
          <w:sz w:val="24"/>
        </w:rPr>
        <w:t>/</w:t>
      </w:r>
      <w:r>
        <w:rPr>
          <w:i/>
          <w:sz w:val="24"/>
        </w:rPr>
        <w:t>nazwa lub imię i nazwisko, adres, telefon kontaktowy</w:t>
      </w:r>
      <w:r>
        <w:rPr>
          <w:sz w:val="24"/>
        </w:rPr>
        <w:t>/</w:t>
      </w:r>
    </w:p>
    <w:p w:rsidR="006943A8" w:rsidRDefault="006943A8">
      <w:pPr>
        <w:jc w:val="both"/>
        <w:rPr>
          <w:sz w:val="24"/>
        </w:rPr>
      </w:pPr>
    </w:p>
    <w:p w:rsidR="006943A8" w:rsidRDefault="006943A8">
      <w:pPr>
        <w:jc w:val="both"/>
        <w:rPr>
          <w:sz w:val="24"/>
        </w:rPr>
      </w:pPr>
    </w:p>
    <w:p w:rsidR="006943A8" w:rsidRDefault="006D109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</w:t>
      </w:r>
    </w:p>
    <w:p w:rsidR="006943A8" w:rsidRDefault="006D1098">
      <w:pPr>
        <w:jc w:val="both"/>
        <w:rPr>
          <w:b/>
          <w:sz w:val="24"/>
          <w:u w:val="single"/>
        </w:rPr>
      </w:pPr>
      <w:r>
        <w:rPr>
          <w:sz w:val="22"/>
          <w:szCs w:val="22"/>
        </w:rPr>
        <w:t>* - niepotrzebne skreślić</w:t>
      </w:r>
    </w:p>
    <w:p w:rsidR="006943A8" w:rsidRDefault="006D1098">
      <w:pPr>
        <w:jc w:val="both"/>
        <w:rPr>
          <w:rFonts w:eastAsia="Univers-PL"/>
          <w:sz w:val="24"/>
          <w:szCs w:val="24"/>
        </w:rPr>
      </w:pPr>
      <w:r>
        <w:rPr>
          <w:b/>
          <w:sz w:val="24"/>
          <w:u w:val="single"/>
        </w:rPr>
        <w:t>ZAŁĄCZNIKI: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rFonts w:eastAsia="Univers-PL"/>
          <w:sz w:val="24"/>
          <w:szCs w:val="24"/>
        </w:rPr>
      </w:pPr>
      <w:r>
        <w:rPr>
          <w:rFonts w:eastAsia="Univers-PL"/>
          <w:sz w:val="24"/>
          <w:szCs w:val="24"/>
        </w:rPr>
        <w:t>W przypadku przedsięwzięć mogących zawsze znacząco oddziaływać na środowisko — raport o oddziaływaniu przedsięwzięcia na środowisko lub wniosek o ustalenie zakresu raportu;</w:t>
      </w:r>
      <w:r w:rsidR="003F7F6B">
        <w:rPr>
          <w:rFonts w:eastAsia="Univers-PL"/>
          <w:sz w:val="24"/>
          <w:szCs w:val="24"/>
        </w:rPr>
        <w:t xml:space="preserve"> - 3 egz. ( wersja papierowa oraz na płycie CD ).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rFonts w:eastAsia="Univers-PL"/>
          <w:sz w:val="24"/>
          <w:szCs w:val="24"/>
        </w:rPr>
      </w:pPr>
      <w:r>
        <w:rPr>
          <w:rFonts w:eastAsia="Univers-PL"/>
          <w:sz w:val="24"/>
          <w:szCs w:val="24"/>
        </w:rPr>
        <w:t xml:space="preserve">W przypadku przedsięwzięć mogących potencjalnie znacząco oddziaływać na środowisko — kartę informacyjną przedsięwzięcia zgodnie z art. 3 pkt. 1 ppkt. 5 </w:t>
      </w:r>
      <w:r>
        <w:rPr>
          <w:sz w:val="24"/>
          <w:szCs w:val="24"/>
        </w:rPr>
        <w:t>ustawy z dnia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3 października 2008 r. o udostępnieniu informacji o środowisku i jego ochronie, udziale społeczeństwa w ochronie środowiska oraz o ocenach oddziaływania na środowisko</w:t>
      </w:r>
      <w:r>
        <w:rPr>
          <w:sz w:val="24"/>
          <w:szCs w:val="24"/>
        </w:rPr>
        <w:br/>
        <w:t>(tekst jednolity Dz. U. z 2013 r., poz. 1235 z późn. zm.)</w:t>
      </w:r>
      <w:r>
        <w:rPr>
          <w:rFonts w:eastAsia="Univers-PL"/>
          <w:sz w:val="24"/>
          <w:szCs w:val="24"/>
        </w:rPr>
        <w:t>;</w:t>
      </w:r>
      <w:r w:rsidR="003F7F6B">
        <w:rPr>
          <w:rFonts w:eastAsia="Univers-PL"/>
          <w:sz w:val="24"/>
          <w:szCs w:val="24"/>
        </w:rPr>
        <w:t xml:space="preserve"> - 3 egz. (wersja papierowa oraz na płycie CD ).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rFonts w:eastAsia="Univers-PL"/>
          <w:sz w:val="24"/>
          <w:szCs w:val="24"/>
        </w:rPr>
      </w:pPr>
      <w:r>
        <w:rPr>
          <w:rFonts w:eastAsia="Univers-PL"/>
          <w:sz w:val="24"/>
          <w:szCs w:val="24"/>
        </w:rPr>
        <w:t>Poświadczoną przez właściwy organ kopię mapy ewidencyjnej obejmującej przewidywany teren, na którym będzie realizowane przedsięwzięcie, oraz obejmującej obszar, na który będzie oddziaływać przedsięwzięcie;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Univers-PL"/>
          <w:sz w:val="24"/>
          <w:szCs w:val="24"/>
        </w:rPr>
        <w:t>Wypis i wyrys z ewidencji gruntów obejmujący przewidywany teren, na którym będzie realizowane przedsięwzięcie oraz obejmujący obszar, na który będzie oddziaływać przedsięwzięcie (nie starsze niż 3 miesiące);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Oryginał potwierdzenia wniesienia opłaty skarbowej za wydanie decyzji środowiskowej;</w:t>
      </w:r>
    </w:p>
    <w:p w:rsidR="006943A8" w:rsidRDefault="006D1098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  <w:szCs w:val="24"/>
        </w:rPr>
        <w:t>Ew. pełnomocnictwo do występowania wnioskodawcy w imieniu inwestora wraz</w:t>
      </w:r>
      <w:r>
        <w:rPr>
          <w:sz w:val="24"/>
          <w:szCs w:val="24"/>
        </w:rPr>
        <w:br/>
        <w:t>z oryginałem potwierdzenia wniesienia opłaty skarbowej za złożenie pełnomocnictwa.</w:t>
      </w:r>
    </w:p>
    <w:p w:rsidR="006943A8" w:rsidRDefault="006943A8">
      <w:pPr>
        <w:jc w:val="both"/>
        <w:rPr>
          <w:sz w:val="24"/>
        </w:rPr>
      </w:pPr>
    </w:p>
    <w:p w:rsidR="006943A8" w:rsidRDefault="006D1098">
      <w:pPr>
        <w:autoSpaceDE w:val="0"/>
        <w:jc w:val="both"/>
        <w:rPr>
          <w:sz w:val="26"/>
          <w:szCs w:val="26"/>
        </w:rPr>
      </w:pPr>
      <w:r>
        <w:rPr>
          <w:rFonts w:eastAsia="Univers-PL"/>
          <w:b/>
          <w:bCs/>
          <w:sz w:val="26"/>
          <w:szCs w:val="26"/>
        </w:rPr>
        <w:t>Raport o oddziaływaniu przedsięwzięcia na środowisko i kartę informacyjną przedsięwzięcia przedkłada się w trzech egzemplarzach, wraz z ich zapisem         w formie elektronicznej na informatycznych nośnikach danych</w:t>
      </w:r>
    </w:p>
    <w:p w:rsidR="006943A8" w:rsidRDefault="006943A8">
      <w:pPr>
        <w:jc w:val="both"/>
        <w:rPr>
          <w:sz w:val="26"/>
          <w:szCs w:val="26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6943A8" w:rsidRDefault="006943A8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</w:p>
    <w:p w:rsidR="00836620" w:rsidRDefault="00836620">
      <w:pPr>
        <w:pStyle w:val="Tekstpodstawowy21"/>
        <w:rPr>
          <w:sz w:val="20"/>
        </w:rPr>
      </w:pPr>
      <w:bookmarkStart w:id="0" w:name="_GoBack"/>
      <w:bookmarkEnd w:id="0"/>
    </w:p>
    <w:p w:rsidR="006943A8" w:rsidRDefault="006943A8">
      <w:pPr>
        <w:pStyle w:val="Tekstpodstawowy21"/>
        <w:rPr>
          <w:b/>
          <w:bCs/>
          <w:sz w:val="20"/>
        </w:rPr>
      </w:pPr>
    </w:p>
    <w:p w:rsidR="006943A8" w:rsidRDefault="006D1098">
      <w:pPr>
        <w:pStyle w:val="Tekstpodstawowy21"/>
        <w:rPr>
          <w:sz w:val="20"/>
        </w:rPr>
      </w:pPr>
      <w:r>
        <w:rPr>
          <w:b/>
          <w:bCs/>
          <w:sz w:val="20"/>
        </w:rPr>
        <w:t xml:space="preserve">Wniosek należy złożyć w Sekretariacie Urzędu </w:t>
      </w:r>
      <w:r w:rsidR="00C601AC">
        <w:rPr>
          <w:b/>
          <w:bCs/>
          <w:sz w:val="20"/>
        </w:rPr>
        <w:t>Gminy Leszno, Al. Wojska Polskiego 21, 05-084 Leszno</w:t>
      </w:r>
    </w:p>
    <w:p w:rsidR="006943A8" w:rsidRDefault="006943A8">
      <w:pPr>
        <w:pStyle w:val="Tekstpodstawowy21"/>
        <w:rPr>
          <w:sz w:val="20"/>
        </w:rPr>
      </w:pPr>
    </w:p>
    <w:p w:rsidR="006943A8" w:rsidRDefault="006D1098">
      <w:pPr>
        <w:pStyle w:val="Tekstpodstawowy21"/>
        <w:rPr>
          <w:sz w:val="20"/>
        </w:rPr>
      </w:pPr>
      <w:r>
        <w:rPr>
          <w:sz w:val="20"/>
        </w:rPr>
        <w:t xml:space="preserve">Zgodnie z Ustawą o opłacie skarbowej z dnia 16 listopada 2006 r.  (Dz. U. z 2014 r., poz. 1628 z późn. zm.) złożenie niniejszego wniosku wraz z załącznikami nie podlega opłacie skarbowej opłata za wydanie decyzji         o środowiskowych uwarunkowaniach zgody na realizację przedsięwzięcia wynosi </w:t>
      </w:r>
      <w:r w:rsidR="003F7F6B">
        <w:rPr>
          <w:sz w:val="20"/>
        </w:rPr>
        <w:t xml:space="preserve">- </w:t>
      </w:r>
      <w:r>
        <w:rPr>
          <w:sz w:val="20"/>
        </w:rPr>
        <w:t>205 zł.</w:t>
      </w:r>
    </w:p>
    <w:p w:rsidR="006943A8" w:rsidRDefault="006D1098">
      <w:pPr>
        <w:pStyle w:val="Tekstpodstawowy21"/>
        <w:rPr>
          <w:sz w:val="20"/>
        </w:rPr>
      </w:pPr>
      <w:r>
        <w:rPr>
          <w:sz w:val="20"/>
        </w:rPr>
        <w:t>Opłata za złożenie pełnomocnictwa – 17 zł od każdego stosunku pełnomocnictwa.</w:t>
      </w:r>
    </w:p>
    <w:p w:rsidR="006943A8" w:rsidRDefault="006D1098">
      <w:pPr>
        <w:pStyle w:val="Tekstpodstawowy21"/>
        <w:rPr>
          <w:sz w:val="20"/>
        </w:rPr>
      </w:pPr>
      <w:r>
        <w:rPr>
          <w:sz w:val="20"/>
        </w:rPr>
        <w:t>Podmioty zwolnione z opłaty skarbowej wyszczególnia art. 7 ww. ustawy.</w:t>
      </w:r>
    </w:p>
    <w:p w:rsidR="006943A8" w:rsidRDefault="006D1098">
      <w:pPr>
        <w:pStyle w:val="Tekstpodstawowy21"/>
        <w:rPr>
          <w:i w:val="0"/>
          <w:sz w:val="20"/>
        </w:rPr>
      </w:pPr>
      <w:r>
        <w:rPr>
          <w:sz w:val="20"/>
        </w:rPr>
        <w:t>Wpłat należy dokonać na konto:</w:t>
      </w:r>
    </w:p>
    <w:p w:rsidR="00C601AC" w:rsidRPr="00C601AC" w:rsidRDefault="006D1098" w:rsidP="00C601AC">
      <w:pPr>
        <w:pStyle w:val="Tekstpodstawowy21"/>
        <w:rPr>
          <w:i w:val="0"/>
          <w:sz w:val="20"/>
        </w:rPr>
      </w:pPr>
      <w:r>
        <w:rPr>
          <w:i w:val="0"/>
          <w:sz w:val="20"/>
        </w:rPr>
        <w:t>Urząd</w:t>
      </w:r>
      <w:r w:rsidR="00C601AC">
        <w:rPr>
          <w:i w:val="0"/>
          <w:sz w:val="20"/>
        </w:rPr>
        <w:t xml:space="preserve"> Gminy Leszno </w:t>
      </w:r>
      <w:r w:rsidR="00C601AC" w:rsidRPr="00C601AC">
        <w:rPr>
          <w:szCs w:val="24"/>
        </w:rPr>
        <w:t xml:space="preserve">: Bank Spółdzielczy w Sochaczewie </w:t>
      </w:r>
    </w:p>
    <w:p w:rsidR="00C601AC" w:rsidRDefault="00C601AC" w:rsidP="00C601AC">
      <w:pPr>
        <w:pStyle w:val="Tekstpodstawowy21"/>
        <w:rPr>
          <w:i w:val="0"/>
          <w:color w:val="000000"/>
          <w:sz w:val="22"/>
          <w:szCs w:val="22"/>
        </w:rPr>
      </w:pPr>
      <w:r>
        <w:rPr>
          <w:i w:val="0"/>
          <w:szCs w:val="24"/>
        </w:rPr>
        <w:lastRenderedPageBreak/>
        <w:t xml:space="preserve"> </w:t>
      </w:r>
      <w:r w:rsidRPr="00C601AC">
        <w:rPr>
          <w:i w:val="0"/>
          <w:szCs w:val="24"/>
        </w:rPr>
        <w:t>nr: 89 9283 0006 0025 8629 2000 0010</w:t>
      </w:r>
    </w:p>
    <w:p w:rsidR="006943A8" w:rsidRDefault="006943A8">
      <w:pPr>
        <w:pStyle w:val="Tekstpodstawowy21"/>
        <w:rPr>
          <w:i w:val="0"/>
          <w:sz w:val="20"/>
        </w:rPr>
      </w:pPr>
    </w:p>
    <w:p w:rsidR="006D1098" w:rsidRDefault="006D1098">
      <w:pPr>
        <w:jc w:val="both"/>
      </w:pPr>
    </w:p>
    <w:sectPr w:rsidR="006D1098" w:rsidSect="0069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charset w:val="EE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Univers-PL" w:hAnsi="Times New Roman" w:cs="Times New Roman"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62F7C"/>
    <w:rsid w:val="0013527D"/>
    <w:rsid w:val="003F7F6B"/>
    <w:rsid w:val="006943A8"/>
    <w:rsid w:val="006D1098"/>
    <w:rsid w:val="00836620"/>
    <w:rsid w:val="00C601AC"/>
    <w:rsid w:val="00F6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A8"/>
    <w:pPr>
      <w:suppressAutoHyphens/>
    </w:pPr>
  </w:style>
  <w:style w:type="paragraph" w:styleId="Nagwek1">
    <w:name w:val="heading 1"/>
    <w:basedOn w:val="Normalny"/>
    <w:next w:val="Normalny"/>
    <w:qFormat/>
    <w:rsid w:val="006943A8"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43A8"/>
  </w:style>
  <w:style w:type="character" w:customStyle="1" w:styleId="WW8Num1z1">
    <w:name w:val="WW8Num1z1"/>
    <w:rsid w:val="006943A8"/>
  </w:style>
  <w:style w:type="character" w:customStyle="1" w:styleId="WW8Num1z2">
    <w:name w:val="WW8Num1z2"/>
    <w:rsid w:val="006943A8"/>
  </w:style>
  <w:style w:type="character" w:customStyle="1" w:styleId="WW8Num1z3">
    <w:name w:val="WW8Num1z3"/>
    <w:rsid w:val="006943A8"/>
  </w:style>
  <w:style w:type="character" w:customStyle="1" w:styleId="WW8Num1z4">
    <w:name w:val="WW8Num1z4"/>
    <w:rsid w:val="006943A8"/>
  </w:style>
  <w:style w:type="character" w:customStyle="1" w:styleId="WW8Num1z5">
    <w:name w:val="WW8Num1z5"/>
    <w:rsid w:val="006943A8"/>
  </w:style>
  <w:style w:type="character" w:customStyle="1" w:styleId="WW8Num1z6">
    <w:name w:val="WW8Num1z6"/>
    <w:rsid w:val="006943A8"/>
  </w:style>
  <w:style w:type="character" w:customStyle="1" w:styleId="WW8Num1z7">
    <w:name w:val="WW8Num1z7"/>
    <w:rsid w:val="006943A8"/>
  </w:style>
  <w:style w:type="character" w:customStyle="1" w:styleId="WW8Num1z8">
    <w:name w:val="WW8Num1z8"/>
    <w:rsid w:val="006943A8"/>
  </w:style>
  <w:style w:type="character" w:customStyle="1" w:styleId="WW8Num2z0">
    <w:name w:val="WW8Num2z0"/>
    <w:rsid w:val="006943A8"/>
    <w:rPr>
      <w:rFonts w:ascii="Times New Roman" w:eastAsia="Univers-PL" w:hAnsi="Times New Roman" w:cs="Times New Roman"/>
      <w:i w:val="0"/>
      <w:iCs w:val="0"/>
      <w:sz w:val="24"/>
      <w:szCs w:val="24"/>
    </w:rPr>
  </w:style>
  <w:style w:type="character" w:customStyle="1" w:styleId="WW8Num3z0">
    <w:name w:val="WW8Num3z0"/>
    <w:rsid w:val="006943A8"/>
  </w:style>
  <w:style w:type="character" w:customStyle="1" w:styleId="WW8Num3z1">
    <w:name w:val="WW8Num3z1"/>
    <w:rsid w:val="006943A8"/>
  </w:style>
  <w:style w:type="character" w:customStyle="1" w:styleId="WW8Num3z2">
    <w:name w:val="WW8Num3z2"/>
    <w:rsid w:val="006943A8"/>
  </w:style>
  <w:style w:type="character" w:customStyle="1" w:styleId="WW8Num3z3">
    <w:name w:val="WW8Num3z3"/>
    <w:rsid w:val="006943A8"/>
  </w:style>
  <w:style w:type="character" w:customStyle="1" w:styleId="WW8Num3z4">
    <w:name w:val="WW8Num3z4"/>
    <w:rsid w:val="006943A8"/>
  </w:style>
  <w:style w:type="character" w:customStyle="1" w:styleId="WW8Num3z5">
    <w:name w:val="WW8Num3z5"/>
    <w:rsid w:val="006943A8"/>
  </w:style>
  <w:style w:type="character" w:customStyle="1" w:styleId="WW8Num3z6">
    <w:name w:val="WW8Num3z6"/>
    <w:rsid w:val="006943A8"/>
  </w:style>
  <w:style w:type="character" w:customStyle="1" w:styleId="WW8Num3z7">
    <w:name w:val="WW8Num3z7"/>
    <w:rsid w:val="006943A8"/>
  </w:style>
  <w:style w:type="character" w:customStyle="1" w:styleId="WW8Num3z8">
    <w:name w:val="WW8Num3z8"/>
    <w:rsid w:val="006943A8"/>
  </w:style>
  <w:style w:type="character" w:customStyle="1" w:styleId="Absatz-Standardschriftart">
    <w:name w:val="Absatz-Standardschriftart"/>
    <w:rsid w:val="006943A8"/>
  </w:style>
  <w:style w:type="character" w:customStyle="1" w:styleId="WW-Absatz-Standardschriftart">
    <w:name w:val="WW-Absatz-Standardschriftart"/>
    <w:rsid w:val="006943A8"/>
  </w:style>
  <w:style w:type="character" w:customStyle="1" w:styleId="WW-Absatz-Standardschriftart1">
    <w:name w:val="WW-Absatz-Standardschriftart1"/>
    <w:rsid w:val="006943A8"/>
  </w:style>
  <w:style w:type="character" w:customStyle="1" w:styleId="WW-Absatz-Standardschriftart11">
    <w:name w:val="WW-Absatz-Standardschriftart11"/>
    <w:rsid w:val="006943A8"/>
  </w:style>
  <w:style w:type="character" w:customStyle="1" w:styleId="WW-Absatz-Standardschriftart111">
    <w:name w:val="WW-Absatz-Standardschriftart111"/>
    <w:rsid w:val="006943A8"/>
  </w:style>
  <w:style w:type="character" w:customStyle="1" w:styleId="WW-Absatz-Standardschriftart1111">
    <w:name w:val="WW-Absatz-Standardschriftart1111"/>
    <w:rsid w:val="006943A8"/>
  </w:style>
  <w:style w:type="character" w:customStyle="1" w:styleId="WW-Absatz-Standardschriftart11111">
    <w:name w:val="WW-Absatz-Standardschriftart11111"/>
    <w:rsid w:val="006943A8"/>
  </w:style>
  <w:style w:type="character" w:customStyle="1" w:styleId="WW-Absatz-Standardschriftart111111">
    <w:name w:val="WW-Absatz-Standardschriftart111111"/>
    <w:rsid w:val="006943A8"/>
  </w:style>
  <w:style w:type="character" w:customStyle="1" w:styleId="WW-Absatz-Standardschriftart1111111">
    <w:name w:val="WW-Absatz-Standardschriftart1111111"/>
    <w:rsid w:val="006943A8"/>
  </w:style>
  <w:style w:type="character" w:customStyle="1" w:styleId="WW-Absatz-Standardschriftart11111111">
    <w:name w:val="WW-Absatz-Standardschriftart11111111"/>
    <w:rsid w:val="006943A8"/>
  </w:style>
  <w:style w:type="character" w:customStyle="1" w:styleId="WW-Absatz-Standardschriftart111111111">
    <w:name w:val="WW-Absatz-Standardschriftart111111111"/>
    <w:rsid w:val="006943A8"/>
  </w:style>
  <w:style w:type="character" w:customStyle="1" w:styleId="WW-Absatz-Standardschriftart1111111111">
    <w:name w:val="WW-Absatz-Standardschriftart1111111111"/>
    <w:rsid w:val="006943A8"/>
  </w:style>
  <w:style w:type="character" w:customStyle="1" w:styleId="WW-Absatz-Standardschriftart11111111111">
    <w:name w:val="WW-Absatz-Standardschriftart11111111111"/>
    <w:rsid w:val="006943A8"/>
  </w:style>
  <w:style w:type="character" w:customStyle="1" w:styleId="WW-Absatz-Standardschriftart111111111111">
    <w:name w:val="WW-Absatz-Standardschriftart111111111111"/>
    <w:rsid w:val="006943A8"/>
  </w:style>
  <w:style w:type="character" w:customStyle="1" w:styleId="WW-Absatz-Standardschriftart1111111111111">
    <w:name w:val="WW-Absatz-Standardschriftart1111111111111"/>
    <w:rsid w:val="006943A8"/>
  </w:style>
  <w:style w:type="character" w:customStyle="1" w:styleId="WW-Absatz-Standardschriftart11111111111111">
    <w:name w:val="WW-Absatz-Standardschriftart11111111111111"/>
    <w:rsid w:val="006943A8"/>
  </w:style>
  <w:style w:type="character" w:customStyle="1" w:styleId="WW-Absatz-Standardschriftart111111111111111">
    <w:name w:val="WW-Absatz-Standardschriftart111111111111111"/>
    <w:rsid w:val="006943A8"/>
  </w:style>
  <w:style w:type="character" w:customStyle="1" w:styleId="WW-Absatz-Standardschriftart1111111111111111">
    <w:name w:val="WW-Absatz-Standardschriftart1111111111111111"/>
    <w:rsid w:val="006943A8"/>
  </w:style>
  <w:style w:type="character" w:customStyle="1" w:styleId="WW-Absatz-Standardschriftart11111111111111111">
    <w:name w:val="WW-Absatz-Standardschriftart11111111111111111"/>
    <w:rsid w:val="006943A8"/>
  </w:style>
  <w:style w:type="character" w:customStyle="1" w:styleId="WW-Absatz-Standardschriftart111111111111111111">
    <w:name w:val="WW-Absatz-Standardschriftart111111111111111111"/>
    <w:rsid w:val="006943A8"/>
  </w:style>
  <w:style w:type="character" w:customStyle="1" w:styleId="WW-Absatz-Standardschriftart1111111111111111111">
    <w:name w:val="WW-Absatz-Standardschriftart1111111111111111111"/>
    <w:rsid w:val="006943A8"/>
  </w:style>
  <w:style w:type="character" w:customStyle="1" w:styleId="WW-Absatz-Standardschriftart11111111111111111111">
    <w:name w:val="WW-Absatz-Standardschriftart11111111111111111111"/>
    <w:rsid w:val="006943A8"/>
  </w:style>
  <w:style w:type="character" w:customStyle="1" w:styleId="WW-Absatz-Standardschriftart111111111111111111111">
    <w:name w:val="WW-Absatz-Standardschriftart111111111111111111111"/>
    <w:rsid w:val="006943A8"/>
  </w:style>
  <w:style w:type="character" w:customStyle="1" w:styleId="WW-Absatz-Standardschriftart1111111111111111111111">
    <w:name w:val="WW-Absatz-Standardschriftart1111111111111111111111"/>
    <w:rsid w:val="006943A8"/>
  </w:style>
  <w:style w:type="character" w:customStyle="1" w:styleId="WW8Num4z0">
    <w:name w:val="WW8Num4z0"/>
    <w:rsid w:val="006943A8"/>
    <w:rPr>
      <w:rFonts w:ascii="Wingdings" w:hAnsi="Wingdings" w:cs="Wingdings"/>
      <w:sz w:val="20"/>
    </w:rPr>
  </w:style>
  <w:style w:type="character" w:customStyle="1" w:styleId="WW-Absatz-Standardschriftart11111111111111111111111">
    <w:name w:val="WW-Absatz-Standardschriftart11111111111111111111111"/>
    <w:rsid w:val="006943A8"/>
  </w:style>
  <w:style w:type="character" w:customStyle="1" w:styleId="WW-Absatz-Standardschriftart111111111111111111111111">
    <w:name w:val="WW-Absatz-Standardschriftart111111111111111111111111"/>
    <w:rsid w:val="006943A8"/>
  </w:style>
  <w:style w:type="character" w:customStyle="1" w:styleId="WW-Absatz-Standardschriftart1111111111111111111111111">
    <w:name w:val="WW-Absatz-Standardschriftart1111111111111111111111111"/>
    <w:rsid w:val="006943A8"/>
  </w:style>
  <w:style w:type="character" w:customStyle="1" w:styleId="WW8Num5z0">
    <w:name w:val="WW8Num5z0"/>
    <w:rsid w:val="006943A8"/>
    <w:rPr>
      <w:rFonts w:ascii="Symbol" w:hAnsi="Symbol" w:cs="Symbol"/>
      <w:sz w:val="18"/>
    </w:rPr>
  </w:style>
  <w:style w:type="character" w:customStyle="1" w:styleId="Domylnaczcionkaakapitu1">
    <w:name w:val="Domyślna czcionka akapitu1"/>
    <w:rsid w:val="006943A8"/>
  </w:style>
  <w:style w:type="paragraph" w:customStyle="1" w:styleId="Nagwek10">
    <w:name w:val="Nagłówek1"/>
    <w:basedOn w:val="Normalny"/>
    <w:next w:val="Tekstpodstawowy"/>
    <w:rsid w:val="00694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943A8"/>
    <w:pPr>
      <w:jc w:val="center"/>
    </w:pPr>
    <w:rPr>
      <w:b/>
      <w:sz w:val="24"/>
    </w:rPr>
  </w:style>
  <w:style w:type="paragraph" w:styleId="Lista">
    <w:name w:val="List"/>
    <w:basedOn w:val="Tekstpodstawowy"/>
    <w:rsid w:val="006943A8"/>
    <w:rPr>
      <w:rFonts w:cs="Tahoma"/>
    </w:rPr>
  </w:style>
  <w:style w:type="paragraph" w:styleId="Legenda">
    <w:name w:val="caption"/>
    <w:basedOn w:val="Normalny"/>
    <w:qFormat/>
    <w:rsid w:val="006943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43A8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6943A8"/>
    <w:pPr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6943A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</vt:lpstr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</dc:title>
  <dc:creator>Magdalena</dc:creator>
  <cp:lastModifiedBy>Bożena</cp:lastModifiedBy>
  <cp:revision>2</cp:revision>
  <cp:lastPrinted>2017-01-17T06:55:00Z</cp:lastPrinted>
  <dcterms:created xsi:type="dcterms:W3CDTF">2017-07-03T12:43:00Z</dcterms:created>
  <dcterms:modified xsi:type="dcterms:W3CDTF">2017-07-03T12:43:00Z</dcterms:modified>
</cp:coreProperties>
</file>