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A" w:rsidRPr="009C4D2F" w:rsidRDefault="00BD2B3A" w:rsidP="00BD2B3A">
      <w:pPr>
        <w:ind w:left="6300"/>
        <w:jc w:val="right"/>
        <w:rPr>
          <w:bCs/>
          <w:sz w:val="20"/>
          <w:szCs w:val="20"/>
        </w:rPr>
      </w:pPr>
      <w:r w:rsidRPr="009C4D2F">
        <w:rPr>
          <w:bCs/>
          <w:sz w:val="20"/>
          <w:szCs w:val="20"/>
        </w:rPr>
        <w:t>Załącznik nr 2 do ogłoszenia</w:t>
      </w:r>
    </w:p>
    <w:p w:rsidR="00BD2B3A" w:rsidRPr="009C4D2F" w:rsidRDefault="00BD2B3A" w:rsidP="00BD2B3A">
      <w:pPr>
        <w:ind w:left="3540" w:hanging="3540"/>
        <w:rPr>
          <w:b/>
          <w:bCs/>
          <w:sz w:val="20"/>
          <w:szCs w:val="20"/>
        </w:rPr>
      </w:pPr>
    </w:p>
    <w:p w:rsidR="00BD2B3A" w:rsidRPr="009C4D2F" w:rsidRDefault="00BD2B3A" w:rsidP="00BD2B3A">
      <w:pPr>
        <w:jc w:val="center"/>
        <w:rPr>
          <w:b/>
          <w:bCs/>
          <w:sz w:val="20"/>
          <w:szCs w:val="20"/>
        </w:rPr>
      </w:pPr>
      <w:r w:rsidRPr="009C4D2F">
        <w:rPr>
          <w:b/>
          <w:bCs/>
          <w:sz w:val="20"/>
          <w:szCs w:val="20"/>
        </w:rPr>
        <w:t xml:space="preserve">KARTA OFERTY </w:t>
      </w:r>
    </w:p>
    <w:p w:rsidR="00BD2B3A" w:rsidRPr="009C4D2F" w:rsidRDefault="00BD2B3A" w:rsidP="00BD2B3A">
      <w:pPr>
        <w:ind w:left="3540" w:hanging="3540"/>
        <w:rPr>
          <w:b/>
          <w:bCs/>
          <w:sz w:val="20"/>
          <w:szCs w:val="20"/>
        </w:rPr>
      </w:pPr>
    </w:p>
    <w:tbl>
      <w:tblPr>
        <w:tblW w:w="50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6192"/>
        <w:gridCol w:w="22"/>
        <w:gridCol w:w="43"/>
        <w:gridCol w:w="22"/>
      </w:tblGrid>
      <w:tr w:rsidR="00BD2B3A" w:rsidRPr="00035EAD" w:rsidTr="008A6421">
        <w:trPr>
          <w:gridAfter w:val="3"/>
          <w:wAfter w:w="43" w:type="pct"/>
          <w:trHeight w:val="333"/>
        </w:trPr>
        <w:tc>
          <w:tcPr>
            <w:tcW w:w="4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  <w:rPr>
                <w:i/>
                <w:sz w:val="22"/>
                <w:szCs w:val="22"/>
              </w:rPr>
            </w:pPr>
            <w:r w:rsidRPr="00035EAD">
              <w:rPr>
                <w:b/>
                <w:sz w:val="22"/>
                <w:szCs w:val="22"/>
              </w:rPr>
              <w:t>Adnotacje urzędowe</w:t>
            </w:r>
          </w:p>
          <w:p w:rsidR="00BD2B3A" w:rsidRPr="00035EAD" w:rsidRDefault="00BD2B3A" w:rsidP="00532F90">
            <w:pPr>
              <w:jc w:val="center"/>
              <w:rPr>
                <w:sz w:val="22"/>
                <w:szCs w:val="22"/>
              </w:rPr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95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  <w:r w:rsidRPr="00035EAD">
              <w:rPr>
                <w:bCs/>
                <w:sz w:val="22"/>
                <w:szCs w:val="22"/>
              </w:rPr>
              <w:t xml:space="preserve">Dane dotyczące ogłoszenia konkursowego  (Uchwała nr …  </w:t>
            </w:r>
            <w:r w:rsidRPr="00035EAD">
              <w:rPr>
                <w:bCs/>
                <w:sz w:val="22"/>
                <w:szCs w:val="22"/>
              </w:rPr>
              <w:br/>
              <w:t>z dnia…)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D613D6" w:rsidP="00035EAD">
            <w:pPr>
              <w:rPr>
                <w:b/>
                <w:bCs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ZARZĄDZENIE NR </w:t>
            </w:r>
            <w:r w:rsidR="00035EAD" w:rsidRPr="00035EAD">
              <w:rPr>
                <w:sz w:val="22"/>
                <w:szCs w:val="22"/>
              </w:rPr>
              <w:t>4</w:t>
            </w:r>
            <w:r w:rsidRPr="00035EAD">
              <w:rPr>
                <w:sz w:val="22"/>
                <w:szCs w:val="22"/>
              </w:rPr>
              <w:t>/201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WÓJTA GMINY LESZNO z dnia </w:t>
            </w:r>
            <w:r w:rsidR="00035EAD" w:rsidRPr="00035EAD">
              <w:rPr>
                <w:sz w:val="22"/>
                <w:szCs w:val="22"/>
              </w:rPr>
              <w:t>16</w:t>
            </w:r>
            <w:r w:rsidRPr="00035EAD">
              <w:rPr>
                <w:sz w:val="22"/>
                <w:szCs w:val="22"/>
              </w:rPr>
              <w:t xml:space="preserve"> stycznia  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roku w</w:t>
            </w:r>
            <w:r w:rsidR="00197F4B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sprawie ogłoszenia otwartego konkursu ofert na realizację zadań publicznych w zakresie wspierania i upowszechniania kultury fizycznej</w:t>
            </w:r>
            <w:r w:rsidRPr="00035EAD">
              <w:rPr>
                <w:rStyle w:val="Znakiprzypiswdolnych"/>
                <w:i/>
                <w:iCs/>
                <w:sz w:val="22"/>
                <w:szCs w:val="22"/>
              </w:rPr>
              <w:t xml:space="preserve"> </w:t>
            </w:r>
            <w:r w:rsidRPr="00035EAD">
              <w:rPr>
                <w:sz w:val="22"/>
                <w:szCs w:val="22"/>
                <w:vertAlign w:val="superscript"/>
              </w:rPr>
              <w:t xml:space="preserve"> </w:t>
            </w:r>
            <w:r w:rsidRPr="00035EAD">
              <w:rPr>
                <w:sz w:val="22"/>
                <w:szCs w:val="22"/>
              </w:rPr>
              <w:t>w Gminie Leszno w 201</w:t>
            </w:r>
            <w:r w:rsidR="00035EAD" w:rsidRPr="00035EAD">
              <w:rPr>
                <w:sz w:val="22"/>
                <w:szCs w:val="22"/>
              </w:rPr>
              <w:t>8</w:t>
            </w:r>
            <w:r w:rsidRPr="00035EAD">
              <w:rPr>
                <w:sz w:val="22"/>
                <w:szCs w:val="22"/>
              </w:rPr>
              <w:t xml:space="preserve"> roku</w:t>
            </w:r>
            <w:r w:rsidR="00853B2C" w:rsidRPr="00035EAD">
              <w:rPr>
                <w:sz w:val="22"/>
                <w:szCs w:val="22"/>
              </w:rPr>
              <w:t>; Uchwała Rady Gminy Leszno Nr X</w:t>
            </w:r>
            <w:r w:rsidR="00035EAD" w:rsidRPr="00035EAD">
              <w:rPr>
                <w:sz w:val="22"/>
                <w:szCs w:val="22"/>
              </w:rPr>
              <w:t>L</w:t>
            </w:r>
            <w:r w:rsidR="00853B2C" w:rsidRPr="00035EAD">
              <w:rPr>
                <w:sz w:val="22"/>
                <w:szCs w:val="22"/>
              </w:rPr>
              <w:t>/</w:t>
            </w:r>
            <w:r w:rsidR="00035EAD" w:rsidRPr="00035EAD">
              <w:rPr>
                <w:sz w:val="22"/>
                <w:szCs w:val="22"/>
              </w:rPr>
              <w:t>238</w:t>
            </w:r>
            <w:r w:rsidR="00853B2C" w:rsidRPr="00035EAD">
              <w:rPr>
                <w:sz w:val="22"/>
                <w:szCs w:val="22"/>
              </w:rPr>
              <w:t>/201</w:t>
            </w:r>
            <w:r w:rsidR="00035EAD" w:rsidRPr="00035EAD">
              <w:rPr>
                <w:sz w:val="22"/>
                <w:szCs w:val="22"/>
              </w:rPr>
              <w:t>7</w:t>
            </w:r>
            <w:r w:rsidR="00853B2C" w:rsidRPr="00035EAD">
              <w:rPr>
                <w:sz w:val="22"/>
                <w:szCs w:val="22"/>
              </w:rPr>
              <w:t xml:space="preserve"> z dnia 2</w:t>
            </w:r>
            <w:r w:rsidR="00035EAD" w:rsidRPr="00035EAD">
              <w:rPr>
                <w:sz w:val="22"/>
                <w:szCs w:val="22"/>
              </w:rPr>
              <w:t>9 listopada 2017</w:t>
            </w:r>
            <w:r w:rsidR="00853B2C" w:rsidRPr="00035EAD">
              <w:rPr>
                <w:sz w:val="22"/>
                <w:szCs w:val="22"/>
              </w:rPr>
              <w:t xml:space="preserve"> roku </w:t>
            </w:r>
            <w:r w:rsidR="00853B2C" w:rsidRPr="00035EAD">
              <w:rPr>
                <w:i/>
                <w:sz w:val="22"/>
                <w:szCs w:val="22"/>
              </w:rPr>
              <w:t xml:space="preserve">w sprawie uchwalenia </w:t>
            </w:r>
            <w:r w:rsidR="00197F4B" w:rsidRPr="00035EAD">
              <w:rPr>
                <w:i/>
                <w:sz w:val="22"/>
                <w:szCs w:val="22"/>
              </w:rPr>
              <w:t>„P</w:t>
            </w:r>
            <w:r w:rsidR="00853B2C" w:rsidRPr="00035EAD">
              <w:rPr>
                <w:i/>
                <w:sz w:val="22"/>
                <w:szCs w:val="22"/>
              </w:rPr>
              <w:t>rogramu współpracy Gminy Leszno z organizacjami pozarządowymi oraz innymi podmiotami</w:t>
            </w:r>
            <w:r w:rsidR="00035EAD" w:rsidRPr="00035EAD">
              <w:rPr>
                <w:i/>
                <w:sz w:val="22"/>
                <w:szCs w:val="22"/>
              </w:rPr>
              <w:t>, o których mowa w art. 3 ust.3 Ustawy z dnia 24 kwietnia 2003 r. o działalności pożytku publicznego i o wolontariacie Dz. U. z 2016 r. poz. 1817 ze zm.)</w:t>
            </w:r>
            <w:r w:rsidR="00197F4B" w:rsidRPr="00035EAD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Nazwa zadania publicznego wskazana w ogłoszeniu konkursowym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3D6" w:rsidRPr="00035EAD" w:rsidRDefault="00D613D6" w:rsidP="00D613D6">
            <w:pPr>
              <w:rPr>
                <w:rFonts w:eastAsia="Calibri"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„Piłka nożna – </w:t>
            </w:r>
            <w:r w:rsidR="00035EAD" w:rsidRPr="00035EAD">
              <w:rPr>
                <w:sz w:val="22"/>
                <w:szCs w:val="22"/>
              </w:rPr>
              <w:t>jako sposób na prowadzenie zdrowego trybu życia”</w:t>
            </w:r>
          </w:p>
          <w:p w:rsidR="00BD2B3A" w:rsidRPr="00035EAD" w:rsidRDefault="00BD2B3A" w:rsidP="00532F9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Tytuł zadania publicznego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AD" w:rsidRPr="00035EAD" w:rsidRDefault="00035EAD" w:rsidP="00035EAD">
            <w:pPr>
              <w:rPr>
                <w:rFonts w:eastAsia="Calibri"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„Piłka nożna – jako sposób na prowadzenie zdrowego trybu życia”</w:t>
            </w:r>
          </w:p>
          <w:p w:rsidR="00BD2B3A" w:rsidRPr="00035EAD" w:rsidRDefault="00BD2B3A" w:rsidP="00D613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Nazwa i adres oferenta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</w:tr>
      <w:tr w:rsidR="008A6421" w:rsidRPr="00035EAD" w:rsidTr="008A6421">
        <w:tblPrEx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1"/>
              </w:num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Numer kancelaryjny oferty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" w:type="pct"/>
            <w:tcBorders>
              <w:left w:val="single" w:sz="4" w:space="0" w:color="000000"/>
            </w:tcBorders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" w:type="pct"/>
            <w:shd w:val="clear" w:color="auto" w:fill="auto"/>
          </w:tcPr>
          <w:p w:rsidR="00BD2B3A" w:rsidRPr="00035EAD" w:rsidRDefault="00BD2B3A" w:rsidP="00532F9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D2B3A" w:rsidRPr="009C4D2F" w:rsidRDefault="00BD2B3A" w:rsidP="00BD2B3A">
      <w:pPr>
        <w:ind w:left="3540" w:hanging="3540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6"/>
        <w:gridCol w:w="1596"/>
      </w:tblGrid>
      <w:tr w:rsidR="00BD2B3A" w:rsidRPr="00035EAD" w:rsidTr="00BD2B3A">
        <w:trPr>
          <w:trHeight w:val="343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  <w:rPr>
                <w:b/>
                <w:sz w:val="22"/>
                <w:szCs w:val="22"/>
              </w:rPr>
            </w:pPr>
            <w:r w:rsidRPr="00035EAD">
              <w:rPr>
                <w:b/>
                <w:bCs/>
                <w:sz w:val="22"/>
                <w:szCs w:val="22"/>
              </w:rPr>
              <w:t xml:space="preserve">PRAWIDŁOWOŚĆ OFERTY POD WZGLĘDEM FORMALNYM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2B3A" w:rsidRPr="00035EAD" w:rsidRDefault="00BD2B3A" w:rsidP="00532F90">
            <w:pPr>
              <w:jc w:val="center"/>
              <w:rPr>
                <w:sz w:val="22"/>
                <w:szCs w:val="22"/>
              </w:rPr>
            </w:pPr>
            <w:r w:rsidRPr="00035EAD">
              <w:rPr>
                <w:b/>
                <w:sz w:val="22"/>
                <w:szCs w:val="22"/>
              </w:rPr>
              <w:t>TAK/ NIE</w:t>
            </w:r>
          </w:p>
        </w:tc>
      </w:tr>
      <w:tr w:rsidR="00BD2B3A" w:rsidRPr="00035EAD" w:rsidTr="00BD2B3A">
        <w:trPr>
          <w:cantSplit/>
          <w:trHeight w:val="352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bCs/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Oferta realizacji zadania publicznego została złożona w terminie i miejscu określonym </w:t>
            </w:r>
            <w:r w:rsidRPr="00035EAD">
              <w:rPr>
                <w:sz w:val="22"/>
                <w:szCs w:val="22"/>
              </w:rPr>
              <w:br/>
              <w:t>w ogłoszeniu konkursowym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197F4B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</w:t>
            </w:r>
            <w:r w:rsidR="00197F4B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działalności pożytku publicznego i o wolontariacie.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274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Oferta realizacji zadania publicznego przygotowana została </w:t>
            </w:r>
            <w:r w:rsidRPr="00035EAD">
              <w:rPr>
                <w:bCs/>
                <w:sz w:val="22"/>
                <w:szCs w:val="22"/>
              </w:rPr>
              <w:t>na odpowiednim formularzu.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W przypadku składania oferty wspólnej w formularzu zostały uzupełnione dane każdego </w:t>
            </w:r>
            <w:r w:rsidRPr="00035EAD">
              <w:rPr>
                <w:sz w:val="22"/>
                <w:szCs w:val="22"/>
              </w:rPr>
              <w:br/>
              <w:t>z oferentów.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49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W oświadczeniu znajdującym się na końcu formularza ofertowego dokonane zostały skreślenia umożliwiające jednoznaczne odczytanie deklaracji oferenta/oferentów.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352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A24655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Oferta i oświadczenie oferenta podpisane zostały przez osoby uprawnione do składania oświadczeń woli w</w:t>
            </w:r>
            <w:r w:rsidR="00A24655" w:rsidRPr="00035EAD">
              <w:rPr>
                <w:sz w:val="22"/>
                <w:szCs w:val="22"/>
              </w:rPr>
              <w:t> </w:t>
            </w:r>
            <w:r w:rsidRPr="00035EAD">
              <w:rPr>
                <w:sz w:val="22"/>
                <w:szCs w:val="22"/>
              </w:rPr>
              <w:t>imieniu oferenta (zgodnie z aktualnym odpisem z Krajowego Rejestru Sądowego, innego rejestru lub ewidencji).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Wnioskowana przez oferenta kwota dofinansowania spełnia kryterium wskazane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555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Wysokość wkładu osobowego oferenta spełnia kryterium określone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258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Zadeklarowana wysokość wkładu własnego spełnia kryterium wskazane w ogłoszeniu konkursowym.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3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Do oferty załączone zostały:</w:t>
            </w:r>
          </w:p>
        </w:tc>
      </w:tr>
      <w:tr w:rsidR="00BD2B3A" w:rsidRPr="00035EAD" w:rsidTr="00BD2B3A">
        <w:trPr>
          <w:cantSplit/>
          <w:trHeight w:val="347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aktualny odpis z Krajowego Rejestru Sądowego, innego rejestru lub ewidencji;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CD3A0F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 xml:space="preserve">właściwie wypełnione oświadczenie oferenta o nieposiadaniu zobowiązań względem </w:t>
            </w:r>
            <w:r w:rsidRPr="00035EAD">
              <w:rPr>
                <w:sz w:val="22"/>
                <w:szCs w:val="22"/>
              </w:rPr>
              <w:br/>
            </w:r>
            <w:r w:rsidR="00CD3A0F" w:rsidRPr="00035EAD">
              <w:rPr>
                <w:sz w:val="22"/>
                <w:szCs w:val="22"/>
              </w:rPr>
              <w:t>Gminy Leszno</w:t>
            </w:r>
            <w:r w:rsidRPr="00035EAD">
              <w:rPr>
                <w:sz w:val="22"/>
                <w:szCs w:val="22"/>
              </w:rPr>
              <w:t xml:space="preserve"> (umożliwiające jednoznaczne odczytanie deklaracji oferenta/oferentów);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BD2B3A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lastRenderedPageBreak/>
              <w:t xml:space="preserve">dokument potwierdzający upoważnienie do działania w imieniu oferenta/oferentów </w:t>
            </w:r>
            <w:r w:rsidRPr="00035EAD">
              <w:rPr>
                <w:sz w:val="22"/>
                <w:szCs w:val="22"/>
              </w:rPr>
              <w:br/>
              <w:t>– w przypadku wyboru innego sposobu reprezentacji oferentów składających ofertę wspólną niż wynikający z Krajowego Rejestru Sądowego lub innego właściwego rejestru lub ewidencji;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DB5096">
            <w:pPr>
              <w:numPr>
                <w:ilvl w:val="1"/>
                <w:numId w:val="3"/>
              </w:numPr>
              <w:tabs>
                <w:tab w:val="left" w:pos="786"/>
              </w:tabs>
              <w:suppressAutoHyphens/>
              <w:ind w:left="786"/>
              <w:jc w:val="both"/>
              <w:rPr>
                <w:sz w:val="22"/>
                <w:szCs w:val="22"/>
              </w:rPr>
            </w:pPr>
            <w:r w:rsidRPr="00035EAD">
              <w:rPr>
                <w:sz w:val="22"/>
                <w:szCs w:val="22"/>
              </w:rPr>
              <w:t>inne załączniki wskazane w ogłoszeniu konkursowym jako obowiązkowe.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2B3A" w:rsidRPr="00035EAD" w:rsidTr="00BD2B3A">
        <w:trPr>
          <w:cantSplit/>
          <w:trHeight w:val="141"/>
        </w:trPr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3A" w:rsidRPr="00035EAD" w:rsidRDefault="00BD2B3A" w:rsidP="00532F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D2B3A" w:rsidRPr="009C4D2F" w:rsidRDefault="00BD2B3A" w:rsidP="00BD2B3A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45"/>
        <w:gridCol w:w="5323"/>
      </w:tblGrid>
      <w:tr w:rsidR="00BD2B3A" w:rsidRPr="009C4D2F" w:rsidTr="009C4D2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B3A" w:rsidRPr="009C4D2F" w:rsidRDefault="00BD2B3A" w:rsidP="00532F90">
            <w:pPr>
              <w:jc w:val="center"/>
            </w:pPr>
            <w:r w:rsidRPr="009C4D2F">
              <w:rPr>
                <w:bCs/>
                <w:sz w:val="20"/>
                <w:szCs w:val="20"/>
              </w:rPr>
              <w:t>Uwagi dotyczące oceny formalnej</w:t>
            </w:r>
          </w:p>
        </w:tc>
      </w:tr>
      <w:tr w:rsidR="00BD2B3A" w:rsidRPr="009C4D2F" w:rsidTr="009C4D2F">
        <w:tblPrEx>
          <w:tblCellMar>
            <w:left w:w="70" w:type="dxa"/>
            <w:right w:w="70" w:type="dxa"/>
          </w:tblCellMar>
        </w:tblPrEx>
        <w:trPr>
          <w:cantSplit/>
          <w:trHeight w:val="705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3A" w:rsidRPr="009C4D2F" w:rsidRDefault="00BD2B3A" w:rsidP="005963F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C4D2F">
              <w:rPr>
                <w:bCs/>
                <w:sz w:val="20"/>
                <w:szCs w:val="20"/>
              </w:rPr>
              <w:t xml:space="preserve">Oferta spełnia wymogi formalne i podlega ocenie merytorycznej/ Oferta </w:t>
            </w:r>
            <w:r w:rsidRPr="009C4D2F">
              <w:rPr>
                <w:sz w:val="20"/>
                <w:szCs w:val="20"/>
              </w:rPr>
              <w:t>nie spełnia wymogów formalnych i</w:t>
            </w:r>
            <w:r w:rsidR="005963FA">
              <w:rPr>
                <w:sz w:val="20"/>
                <w:szCs w:val="20"/>
              </w:rPr>
              <w:t> </w:t>
            </w:r>
            <w:r w:rsidRPr="009C4D2F">
              <w:rPr>
                <w:sz w:val="20"/>
                <w:szCs w:val="20"/>
              </w:rPr>
              <w:t>nie podlega ocenie merytorycznej (</w:t>
            </w:r>
            <w:bookmarkStart w:id="0" w:name="_GoBack"/>
            <w:bookmarkEnd w:id="0"/>
            <w:r w:rsidRPr="009C4D2F">
              <w:rPr>
                <w:sz w:val="20"/>
                <w:szCs w:val="20"/>
              </w:rPr>
              <w:t>niepotrzebne skreślić)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905ED8" w:rsidRDefault="00905ED8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D613D6" w:rsidRDefault="00D613D6" w:rsidP="00532F90">
            <w:pPr>
              <w:jc w:val="center"/>
              <w:rPr>
                <w:bCs/>
                <w:sz w:val="20"/>
                <w:szCs w:val="20"/>
              </w:rPr>
            </w:pPr>
          </w:p>
          <w:p w:rsidR="00BD2B3A" w:rsidRPr="009C4D2F" w:rsidRDefault="00BD2B3A" w:rsidP="00532F90">
            <w:pPr>
              <w:jc w:val="center"/>
              <w:rPr>
                <w:bCs/>
                <w:sz w:val="20"/>
                <w:szCs w:val="20"/>
              </w:rPr>
            </w:pPr>
            <w:r w:rsidRPr="009C4D2F">
              <w:rPr>
                <w:bCs/>
                <w:sz w:val="20"/>
                <w:szCs w:val="20"/>
              </w:rPr>
              <w:t>…………………………………………………………….</w:t>
            </w:r>
          </w:p>
          <w:p w:rsidR="00BD2B3A" w:rsidRPr="009C4D2F" w:rsidRDefault="00BD2B3A" w:rsidP="00DB5096">
            <w:pPr>
              <w:jc w:val="center"/>
            </w:pPr>
            <w:r w:rsidRPr="009C4D2F">
              <w:rPr>
                <w:bCs/>
                <w:sz w:val="20"/>
                <w:szCs w:val="20"/>
              </w:rPr>
              <w:t xml:space="preserve">(data i czytelny podpis </w:t>
            </w:r>
            <w:r w:rsidR="00CD3A0F" w:rsidRPr="009C4D2F">
              <w:rPr>
                <w:bCs/>
                <w:sz w:val="20"/>
                <w:szCs w:val="20"/>
              </w:rPr>
              <w:t>członków komisji</w:t>
            </w:r>
            <w:r w:rsidR="00DB5096" w:rsidRPr="009C4D2F">
              <w:rPr>
                <w:bCs/>
                <w:sz w:val="20"/>
                <w:szCs w:val="20"/>
              </w:rPr>
              <w:t>)</w:t>
            </w:r>
          </w:p>
        </w:tc>
      </w:tr>
    </w:tbl>
    <w:p w:rsidR="007D01FD" w:rsidRPr="009118D5" w:rsidRDefault="007D01FD" w:rsidP="007B4789">
      <w:pPr>
        <w:rPr>
          <w:vanish/>
        </w:rPr>
      </w:pPr>
    </w:p>
    <w:sectPr w:rsidR="007D01FD" w:rsidRPr="009118D5" w:rsidSect="00651ABC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68" w:rsidRDefault="00AA1468" w:rsidP="00BD2B3A">
      <w:r>
        <w:separator/>
      </w:r>
    </w:p>
  </w:endnote>
  <w:endnote w:type="continuationSeparator" w:id="0">
    <w:p w:rsidR="00AA1468" w:rsidRDefault="00AA1468" w:rsidP="00B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27" w:rsidRDefault="00286D34">
    <w:pPr>
      <w:pStyle w:val="Stopka"/>
      <w:jc w:val="right"/>
    </w:pPr>
    <w:r>
      <w:fldChar w:fldCharType="begin"/>
    </w:r>
    <w:r w:rsidR="00594C7D">
      <w:instrText xml:space="preserve"> PAGE   \* MERGEFORMAT </w:instrText>
    </w:r>
    <w:r>
      <w:fldChar w:fldCharType="separate"/>
    </w:r>
    <w:r w:rsidR="00035EAD">
      <w:rPr>
        <w:noProof/>
      </w:rPr>
      <w:t>2</w:t>
    </w:r>
    <w:r>
      <w:fldChar w:fldCharType="end"/>
    </w:r>
  </w:p>
  <w:p w:rsidR="00865A27" w:rsidRDefault="00AA1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68" w:rsidRDefault="00AA1468" w:rsidP="00BD2B3A">
      <w:r>
        <w:separator/>
      </w:r>
    </w:p>
  </w:footnote>
  <w:footnote w:type="continuationSeparator" w:id="0">
    <w:p w:rsidR="00AA1468" w:rsidRDefault="00AA1468" w:rsidP="00BD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AD8ED11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16"/>
      </w:rPr>
    </w:lvl>
  </w:abstractNum>
  <w:abstractNum w:abstractNumId="2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22C"/>
    <w:multiLevelType w:val="hybridMultilevel"/>
    <w:tmpl w:val="BFA6E69C"/>
    <w:lvl w:ilvl="0" w:tplc="8B98E2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B3A"/>
    <w:rsid w:val="00035EAD"/>
    <w:rsid w:val="000674F5"/>
    <w:rsid w:val="00167103"/>
    <w:rsid w:val="00197F4B"/>
    <w:rsid w:val="00286D34"/>
    <w:rsid w:val="00362E36"/>
    <w:rsid w:val="004C6342"/>
    <w:rsid w:val="00594C7D"/>
    <w:rsid w:val="005963FA"/>
    <w:rsid w:val="00651ABC"/>
    <w:rsid w:val="00661472"/>
    <w:rsid w:val="006F7436"/>
    <w:rsid w:val="007B4789"/>
    <w:rsid w:val="007D01FD"/>
    <w:rsid w:val="00853B2C"/>
    <w:rsid w:val="008A6421"/>
    <w:rsid w:val="00905ED8"/>
    <w:rsid w:val="009118D5"/>
    <w:rsid w:val="0092090A"/>
    <w:rsid w:val="00935671"/>
    <w:rsid w:val="009C363F"/>
    <w:rsid w:val="009C4D2F"/>
    <w:rsid w:val="00A24655"/>
    <w:rsid w:val="00A53A9E"/>
    <w:rsid w:val="00AA1468"/>
    <w:rsid w:val="00BD2B3A"/>
    <w:rsid w:val="00C67D32"/>
    <w:rsid w:val="00CD3A0F"/>
    <w:rsid w:val="00D44A16"/>
    <w:rsid w:val="00D613D6"/>
    <w:rsid w:val="00DB5096"/>
    <w:rsid w:val="00E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2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D2B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2B3A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B3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4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</cp:lastModifiedBy>
  <cp:revision>13</cp:revision>
  <cp:lastPrinted>2016-02-18T07:43:00Z</cp:lastPrinted>
  <dcterms:created xsi:type="dcterms:W3CDTF">2016-01-22T13:44:00Z</dcterms:created>
  <dcterms:modified xsi:type="dcterms:W3CDTF">2018-01-16T11:54:00Z</dcterms:modified>
</cp:coreProperties>
</file>