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270.5pt;height:24.1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9" w:lineRule="exact" w:before="0"/>
                    <w:ind w:left="50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3" w:lineRule="exact" w:before="0"/>
                    <w:ind w:left="883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before="128"/>
        <w:ind w:left="169" w:right="0" w:firstLine="0"/>
        <w:jc w:val="left"/>
        <w:rPr>
          <w:b/>
          <w:sz w:val="28"/>
        </w:rPr>
      </w:pPr>
      <w:r>
        <w:rPr/>
        <w:pict>
          <v:shape style="position:absolute;margin-left:298.200012pt;margin-top:-25.708883pt;width:269.55pt;height:24.15pt;mso-position-horizontal-relative:page;mso-position-vertical-relative:paragraph;z-index:1048" type="#_x0000_t202" filled="true" fillcolor="#d9d9d9" stroked="true" strokeweight=".72pt" strokecolor="#000000">
            <v:textbox inset="0,0,0,0">
              <w:txbxContent>
                <w:p>
                  <w:pPr>
                    <w:spacing w:line="159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DL-1</w:t>
      </w:r>
    </w:p>
    <w:p>
      <w:pPr>
        <w:pStyle w:val="BodyText"/>
        <w:spacing w:before="3"/>
        <w:rPr>
          <w:b/>
          <w:sz w:val="19"/>
        </w:rPr>
      </w:pPr>
    </w:p>
    <w:p>
      <w:pPr>
        <w:spacing w:line="456" w:lineRule="auto" w:before="92"/>
        <w:ind w:left="3278" w:right="3420" w:firstLine="148"/>
        <w:jc w:val="left"/>
        <w:rPr>
          <w:b/>
          <w:sz w:val="24"/>
        </w:rPr>
      </w:pPr>
      <w:r>
        <w:rPr/>
        <w:pict>
          <v:shape style="position:absolute;margin-left:241.560013pt;margin-top:25.575138pt;width:99.25pt;height:24.85pt;mso-position-horizontal-relative:page;mso-position-vertical-relative:paragraph;z-index:-35512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Rok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18"/>
                    </w:rPr>
                  </w:pPr>
                </w:p>
                <w:p>
                  <w:pPr>
                    <w:spacing w:line="111" w:lineRule="exact" w:before="1"/>
                    <w:ind w:left="304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└────┴────┴────┴────┘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DEKLARACJA NA PODATEK LEŚNY NA ROK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>
        <w:trPr>
          <w:trHeight w:val="1879" w:hRule="atLeast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768" w:val="left" w:leader="none"/>
              </w:tabs>
              <w:spacing w:line="259" w:lineRule="auto" w:before="5"/>
              <w:ind w:left="57" w:right="192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prawna:</w:t>
              <w:tab/>
              <w:t>Art. 6 ust. 5, 6 i 7 ustawy z dnia 30 października 2002 r. o podatku leśnym (Dz. U. z 2019 r. poz. 888), zwanej dalej „ustawą”. Składający:</w:t>
              <w:tab/>
              <w:t>Osoby prawne, jednostki organizacyjne, w tym spółki, nieposiadające osobowości prawnej, jednostki organizacyjne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Lasów</w:t>
            </w:r>
          </w:p>
          <w:p>
            <w:pPr>
              <w:pStyle w:val="TableParagraph"/>
              <w:spacing w:line="164" w:lineRule="exact"/>
              <w:ind w:left="1768"/>
              <w:rPr>
                <w:sz w:val="16"/>
              </w:rPr>
            </w:pPr>
            <w:r>
              <w:rPr>
                <w:sz w:val="16"/>
              </w:rPr>
              <w:t>Państwowych, a także jednostki organizacyjne Krajowego Ośrodka Wsparcia Rolnictwa będące właścicielami lasów,</w:t>
            </w:r>
          </w:p>
          <w:p>
            <w:pPr>
              <w:pStyle w:val="TableParagraph"/>
              <w:spacing w:line="235" w:lineRule="auto" w:before="1"/>
              <w:ind w:left="1768" w:right="373"/>
              <w:rPr>
                <w:sz w:val="16"/>
              </w:rPr>
            </w:pPr>
            <w:r>
              <w:rPr>
                <w:sz w:val="16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>
            <w:pPr>
              <w:pStyle w:val="TableParagraph"/>
              <w:tabs>
                <w:tab w:pos="1768" w:val="left" w:leader="none"/>
              </w:tabs>
              <w:spacing w:line="235" w:lineRule="auto" w:before="19"/>
              <w:ind w:left="1768" w:right="375" w:hanging="1712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składania:</w:t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ustawy.</w:t>
            </w:r>
          </w:p>
          <w:p>
            <w:pPr>
              <w:pStyle w:val="TableParagraph"/>
              <w:tabs>
                <w:tab w:pos="1768" w:val="left" w:leader="none"/>
              </w:tabs>
              <w:spacing w:line="174" w:lineRule="exact" w:before="17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składania:</w:t>
              <w:tab/>
              <w:t>Organ podatkowy właściwy ze względu na miejsce położenia przedmiotów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opodatkowania.</w:t>
            </w:r>
          </w:p>
        </w:tc>
      </w:tr>
      <w:tr>
        <w:trPr>
          <w:trHeight w:val="456" w:hRule="atLeast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 MIEJSCE I CEL SKŁADANIA DEKLARACJI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>
        <w:trPr>
          <w:trHeight w:val="444" w:hRule="atLeast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4. Nazwa i adres siedziby organu podatkowego</w:t>
            </w:r>
          </w:p>
        </w:tc>
      </w:tr>
      <w:tr>
        <w:trPr>
          <w:trHeight w:val="406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116" w:lineRule="exact" w:before="0" w:after="0"/>
              <w:ind w:left="210" w:right="0" w:hanging="154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597" w:val="left" w:leader="none"/>
                <w:tab w:pos="5454" w:val="left" w:leader="none"/>
              </w:tabs>
              <w:spacing w:line="271" w:lineRule="exact" w:before="0" w:after="0"/>
              <w:ind w:left="3596" w:right="0" w:hanging="302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3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>
        <w:trPr>
          <w:trHeight w:val="442" w:hRule="atLeast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6. Okres – od którego deklaracja obowiązuje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line="146" w:lineRule="exact" w:before="1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(miesiąc) </w:t>
            </w:r>
            <w:r>
              <w:rPr>
                <w:sz w:val="10"/>
              </w:rPr>
              <w:t>└────┴────┘</w:t>
            </w:r>
          </w:p>
        </w:tc>
      </w:tr>
      <w:tr>
        <w:trPr>
          <w:trHeight w:val="456" w:hRule="atLeast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DEKLARACJI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1" w:val="left" w:leader="none"/>
              </w:tabs>
              <w:spacing w:line="153" w:lineRule="exact" w:before="0" w:after="0"/>
              <w:ind w:left="210" w:right="0" w:hanging="154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493" w:val="left" w:leader="none"/>
                <w:tab w:pos="4763" w:val="left" w:leader="none"/>
              </w:tabs>
              <w:spacing w:line="308" w:lineRule="exact" w:before="0" w:after="0"/>
              <w:ind w:left="1492" w:right="0" w:hanging="303"/>
              <w:jc w:val="lef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>
        <w:trPr>
          <w:trHeight w:val="521" w:hRule="atLeast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  <w:p>
            <w:pPr>
              <w:pStyle w:val="TableParagraph"/>
              <w:spacing w:line="170" w:lineRule="exact"/>
              <w:ind w:left="1881"/>
              <w:rPr>
                <w:sz w:val="16"/>
              </w:rPr>
            </w:pPr>
            <w:r>
              <w:rPr>
                <w:sz w:val="16"/>
              </w:rPr>
              <w:t>* - dotyczy podatnika niebędącego osobą fizyczną ** - dotyczy podatnika będącego osobą fizyczną</w:t>
            </w:r>
          </w:p>
        </w:tc>
      </w:tr>
      <w:tr>
        <w:trPr>
          <w:trHeight w:val="453" w:hRule="atLeast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1" w:val="left" w:leader="none"/>
              </w:tabs>
              <w:spacing w:line="154" w:lineRule="exact" w:before="0" w:after="0"/>
              <w:ind w:left="210" w:right="0" w:hanging="154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Rodzaj podatnika </w:t>
            </w:r>
            <w:r>
              <w:rPr>
                <w:sz w:val="14"/>
              </w:rPr>
              <w:t>(zaznaczyć właściwy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kwadrat):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277" w:val="left" w:leader="none"/>
                <w:tab w:pos="3100" w:val="left" w:leader="none"/>
                <w:tab w:pos="4940" w:val="left" w:leader="none"/>
              </w:tabs>
              <w:spacing w:line="308" w:lineRule="exact" w:before="0" w:after="0"/>
              <w:ind w:left="1276" w:right="0" w:hanging="300"/>
              <w:jc w:val="left"/>
              <w:rPr>
                <w:sz w:val="14"/>
              </w:rPr>
            </w:pPr>
            <w:r>
              <w:rPr>
                <w:spacing w:val="-1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> </w:t>
            </w:r>
            <w:r>
              <w:rPr>
                <w:spacing w:val="-10"/>
                <w:w w:val="99"/>
                <w:sz w:val="14"/>
              </w:rPr>
              <w:t>fiz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z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1"/>
                <w:w w:val="111"/>
                <w:sz w:val="30"/>
              </w:rPr>
              <w:t>❑</w:t>
            </w:r>
            <w:r>
              <w:rPr>
                <w:spacing w:val="-1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0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w w:val="111"/>
                <w:sz w:val="30"/>
              </w:rPr>
              <w:t>❑</w:t>
            </w:r>
            <w:r>
              <w:rPr>
                <w:rFonts w:ascii="DejaVu Sans" w:hAnsi="DejaVu Sans"/>
                <w:spacing w:val="-45"/>
                <w:sz w:val="30"/>
              </w:rPr>
              <w:t> </w:t>
            </w:r>
            <w:r>
              <w:rPr>
                <w:spacing w:val="-11"/>
                <w:w w:val="99"/>
                <w:sz w:val="14"/>
              </w:rPr>
              <w:t>3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> 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edno</w:t>
            </w:r>
            <w:r>
              <w:rPr>
                <w:spacing w:val="-10"/>
                <w:w w:val="99"/>
                <w:sz w:val="14"/>
              </w:rPr>
              <w:t>st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> </w:t>
            </w:r>
            <w:r>
              <w:rPr>
                <w:spacing w:val="-11"/>
                <w:w w:val="99"/>
                <w:sz w:val="14"/>
              </w:rPr>
              <w:t>org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iz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na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18"/>
                <w:sz w:val="14"/>
              </w:rPr>
              <w:t> </w:t>
            </w:r>
            <w:r>
              <w:rPr>
                <w:w w:val="99"/>
                <w:sz w:val="14"/>
              </w:rPr>
              <w:t>w</w:t>
            </w:r>
            <w:r>
              <w:rPr>
                <w:spacing w:val="-22"/>
                <w:sz w:val="14"/>
              </w:rPr>
              <w:t> </w:t>
            </w:r>
            <w:r>
              <w:rPr>
                <w:spacing w:val="-8"/>
                <w:w w:val="99"/>
                <w:sz w:val="14"/>
              </w:rPr>
              <w:t>t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-18"/>
                <w:sz w:val="14"/>
              </w:rPr>
              <w:t> 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pó</w:t>
            </w:r>
            <w:r>
              <w:rPr>
                <w:spacing w:val="-10"/>
                <w:w w:val="99"/>
                <w:sz w:val="14"/>
              </w:rPr>
              <w:t>ł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20"/>
                <w:sz w:val="14"/>
              </w:rPr>
              <w:t> 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</w:t>
            </w:r>
            <w:r>
              <w:rPr>
                <w:spacing w:val="-11"/>
                <w:w w:val="99"/>
                <w:sz w:val="14"/>
              </w:rPr>
              <w:t>epo</w:t>
            </w:r>
            <w:r>
              <w:rPr>
                <w:spacing w:val="-10"/>
                <w:w w:val="99"/>
                <w:sz w:val="14"/>
              </w:rPr>
              <w:t>si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da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ą</w:t>
            </w:r>
            <w:r>
              <w:rPr>
                <w:spacing w:val="-10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spacing w:val="-8"/>
                <w:w w:val="99"/>
                <w:sz w:val="14"/>
              </w:rPr>
              <w:t>o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śc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7"/>
                <w:sz w:val="14"/>
              </w:rPr>
              <w:t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spacing w:val="-1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j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9. Nazwa pełna * / Nazwisko **</w:t>
            </w:r>
          </w:p>
        </w:tc>
        <w:tc>
          <w:tcPr>
            <w:tcW w:w="5188" w:type="dxa"/>
            <w:gridSpan w:val="5"/>
          </w:tcPr>
          <w:p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10. Nazwa skrócona * / Pierwsze imię**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>11.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455" w:hRule="atLeast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before="133"/>
              <w:ind w:left="2138"/>
              <w:rPr>
                <w:sz w:val="16"/>
              </w:rPr>
            </w:pPr>
            <w:r>
              <w:rPr>
                <w:sz w:val="16"/>
              </w:rPr>
              <w:t>Pola 12, 13, 14 wypełnia osoba fizyczna w przypadku, gdy numer PESEL nie został nadany.</w:t>
            </w:r>
          </w:p>
        </w:tc>
      </w:tr>
      <w:tr>
        <w:trPr>
          <w:trHeight w:val="459" w:hRule="atLeast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>12. Data urodzenia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13. Imię ojca</w:t>
            </w:r>
          </w:p>
        </w:tc>
        <w:tc>
          <w:tcPr>
            <w:tcW w:w="3459" w:type="dxa"/>
            <w:gridSpan w:val="3"/>
          </w:tcPr>
          <w:p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14. Imię matki</w:t>
            </w:r>
          </w:p>
        </w:tc>
      </w:tr>
      <w:tr>
        <w:trPr>
          <w:trHeight w:val="445" w:hRule="atLeast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48"/>
              <w:ind w:left="57"/>
              <w:rPr>
                <w:b/>
                <w:sz w:val="16"/>
              </w:rPr>
            </w:pPr>
            <w:r>
              <w:rPr>
                <w:sz w:val="24"/>
              </w:rPr>
              <w:t>C.2. ADRES SIEDZIBY </w:t>
            </w:r>
            <w:r>
              <w:rPr>
                <w:b/>
                <w:position w:val="6"/>
                <w:sz w:val="16"/>
              </w:rPr>
              <w:t>* </w:t>
            </w:r>
            <w:r>
              <w:rPr>
                <w:sz w:val="24"/>
              </w:rPr>
              <w:t>/ ADRES ZAMIESZKANIA </w:t>
            </w:r>
            <w:r>
              <w:rPr>
                <w:b/>
                <w:position w:val="6"/>
                <w:sz w:val="16"/>
              </w:rPr>
              <w:t>**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15. Kraj</w:t>
            </w:r>
          </w:p>
        </w:tc>
        <w:tc>
          <w:tcPr>
            <w:tcW w:w="4602" w:type="dxa"/>
            <w:gridSpan w:val="4"/>
          </w:tcPr>
          <w:p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16. Województwo</w:t>
            </w:r>
          </w:p>
        </w:tc>
        <w:tc>
          <w:tcPr>
            <w:tcW w:w="3544" w:type="dxa"/>
            <w:gridSpan w:val="4"/>
          </w:tcPr>
          <w:p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18. Gmina</w:t>
            </w:r>
          </w:p>
        </w:tc>
        <w:tc>
          <w:tcPr>
            <w:tcW w:w="5320" w:type="dxa"/>
            <w:gridSpan w:val="5"/>
          </w:tcPr>
          <w:p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19. Ulica</w:t>
            </w:r>
          </w:p>
        </w:tc>
        <w:tc>
          <w:tcPr>
            <w:tcW w:w="1156" w:type="dxa"/>
          </w:tcPr>
          <w:p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>20. Nr domu</w:t>
            </w:r>
          </w:p>
        </w:tc>
        <w:tc>
          <w:tcPr>
            <w:tcW w:w="1166" w:type="dxa"/>
          </w:tcPr>
          <w:p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21.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22. Miejscowość</w:t>
            </w:r>
          </w:p>
        </w:tc>
        <w:tc>
          <w:tcPr>
            <w:tcW w:w="5188" w:type="dxa"/>
            <w:gridSpan w:val="5"/>
          </w:tcPr>
          <w:p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23. Kod pocztowy</w:t>
            </w:r>
          </w:p>
        </w:tc>
      </w:tr>
      <w:tr>
        <w:trPr>
          <w:trHeight w:val="455" w:hRule="atLeast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24"/>
              </w:rPr>
              <w:t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>
        <w:trPr>
          <w:trHeight w:val="481" w:hRule="atLeast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24. Kraj</w:t>
            </w:r>
          </w:p>
        </w:tc>
        <w:tc>
          <w:tcPr>
            <w:tcW w:w="4602" w:type="dxa"/>
            <w:gridSpan w:val="4"/>
          </w:tcPr>
          <w:p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25. Województwo</w:t>
            </w:r>
          </w:p>
        </w:tc>
        <w:tc>
          <w:tcPr>
            <w:tcW w:w="3544" w:type="dxa"/>
            <w:gridSpan w:val="4"/>
          </w:tcPr>
          <w:p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27. Gmina</w:t>
            </w:r>
          </w:p>
        </w:tc>
        <w:tc>
          <w:tcPr>
            <w:tcW w:w="5320" w:type="dxa"/>
            <w:gridSpan w:val="5"/>
          </w:tcPr>
          <w:p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28. Ulica</w:t>
            </w:r>
          </w:p>
        </w:tc>
        <w:tc>
          <w:tcPr>
            <w:tcW w:w="1156" w:type="dxa"/>
          </w:tcPr>
          <w:p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29. Nr domu</w:t>
            </w:r>
          </w:p>
        </w:tc>
        <w:tc>
          <w:tcPr>
            <w:tcW w:w="1166" w:type="dxa"/>
          </w:tcPr>
          <w:p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Nr lokalu</w:t>
            </w:r>
          </w:p>
        </w:tc>
      </w:tr>
      <w:tr>
        <w:trPr>
          <w:trHeight w:val="481" w:hRule="atLeast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31. Miejscowość</w:t>
            </w:r>
          </w:p>
        </w:tc>
        <w:tc>
          <w:tcPr>
            <w:tcW w:w="5188" w:type="dxa"/>
            <w:gridSpan w:val="5"/>
          </w:tcPr>
          <w:p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32. Kod pocztowy</w:t>
            </w:r>
          </w:p>
        </w:tc>
      </w:tr>
    </w:tbl>
    <w:p>
      <w:pPr>
        <w:spacing w:after="0" w:line="157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28" w:footer="613" w:top="660" w:bottom="800" w:left="440" w:right="420"/>
        </w:sectPr>
      </w:pPr>
    </w:p>
    <w:p>
      <w:pPr>
        <w:pStyle w:val="BodyText"/>
        <w:spacing w:line="30" w:lineRule="exact" w:after="38"/>
        <w:ind w:left="104"/>
        <w:rPr>
          <w:sz w:val="3"/>
        </w:rPr>
      </w:pPr>
      <w:r>
        <w:rPr>
          <w:position w:val="0"/>
          <w:sz w:val="3"/>
        </w:rPr>
        <w:pict>
          <v:group style="width:541pt;height:1.45pt;mso-position-horizontal-relative:char;mso-position-vertical-relative:line" coordorigin="0,0" coordsize="10820,29">
            <v:rect style="position:absolute;left:0;top:0;width:15;height:29" filled="true" fillcolor="#000000" stroked="false">
              <v:fill type="solid"/>
            </v:rect>
            <v:line style="position:absolute" from="14,14" to="10805,14" stroked="true" strokeweight="1.44pt" strokecolor="#000000">
              <v:stroke dashstyle="solid"/>
            </v:line>
            <v:rect style="position:absolute;left:10804;top:0;width:15;height:29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>
        <w:trPr>
          <w:trHeight w:val="395" w:hRule="atLeast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D. DANE O LASACH PODLEGAJĄCYCH OPODATKOWANIU</w:t>
            </w:r>
          </w:p>
        </w:tc>
      </w:tr>
      <w:tr>
        <w:trPr>
          <w:trHeight w:val="481" w:hRule="atLeast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Stawka podatku</w:t>
            </w:r>
          </w:p>
          <w:p>
            <w:pPr>
              <w:pStyle w:val="TableParagraph"/>
              <w:tabs>
                <w:tab w:pos="489" w:val="left" w:leader="none"/>
              </w:tabs>
              <w:spacing w:line="145" w:lineRule="exact" w:before="154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6" w:lineRule="auto"/>
              <w:ind w:left="68" w:right="47" w:firstLine="134"/>
              <w:rPr>
                <w:sz w:val="16"/>
              </w:rPr>
            </w:pPr>
            <w:r>
              <w:rPr>
                <w:b/>
                <w:sz w:val="16"/>
              </w:rPr>
              <w:t>Kwota podatku za okres, którego dotyczy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deklaracja</w:t>
            </w:r>
            <w:r>
              <w:rPr>
                <w:sz w:val="16"/>
                <w:vertAlign w:val="superscript"/>
              </w:rPr>
              <w:t>5)</w:t>
            </w:r>
          </w:p>
          <w:p>
            <w:pPr>
              <w:pStyle w:val="TableParagraph"/>
              <w:tabs>
                <w:tab w:pos="490" w:val="left" w:leader="none"/>
              </w:tabs>
              <w:spacing w:line="145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>
        <w:trPr>
          <w:trHeight w:val="479" w:hRule="atLeast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5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Lasy</w:t>
            </w:r>
          </w:p>
          <w:p>
            <w:pPr>
              <w:pStyle w:val="TableParagraph"/>
              <w:spacing w:line="160" w:lineRule="exact" w:before="2"/>
              <w:ind w:left="57" w:right="158"/>
              <w:rPr>
                <w:sz w:val="14"/>
              </w:rPr>
            </w:pPr>
            <w:r>
              <w:rPr>
                <w:sz w:val="14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>
        <w:trPr>
          <w:trHeight w:val="477" w:hRule="atLeast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ind w:left="57" w:right="383"/>
              <w:rPr>
                <w:b/>
                <w:sz w:val="14"/>
              </w:rPr>
            </w:pPr>
            <w:r>
              <w:rPr>
                <w:b/>
                <w:sz w:val="14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>
        <w:trPr>
          <w:trHeight w:val="456" w:hRule="atLeast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E. WYSOKOŚĆ ZOBOWIĄZANIA PODATKOWEGO I RAT PODATKU</w:t>
            </w:r>
          </w:p>
        </w:tc>
      </w:tr>
      <w:tr>
        <w:trPr>
          <w:trHeight w:val="479" w:hRule="atLeast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Łączna kwota podatku za okres, którego dotyczy deklaracja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45" w:lineRule="exact"/>
              <w:ind w:left="57"/>
              <w:rPr>
                <w:sz w:val="14"/>
              </w:rPr>
            </w:pPr>
            <w:r>
              <w:rPr>
                <w:sz w:val="14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2950" w:val="left" w:leader="none"/>
              </w:tabs>
              <w:spacing w:line="145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  <w:tab/>
              <w:t>gr</w:t>
            </w:r>
          </w:p>
        </w:tc>
      </w:tr>
      <w:tr>
        <w:trPr>
          <w:trHeight w:val="479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>Kwota podatku za miesiące nieobjęte deklaracją</w:t>
            </w:r>
            <w:r>
              <w:rPr>
                <w:sz w:val="14"/>
                <w:vertAlign w:val="superscript"/>
              </w:rPr>
              <w:t>6)</w:t>
            </w:r>
          </w:p>
          <w:p>
            <w:pPr>
              <w:pStyle w:val="TableParagraph"/>
              <w:spacing w:line="142" w:lineRule="exact" w:before="160"/>
              <w:ind w:left="57"/>
              <w:rPr>
                <w:sz w:val="14"/>
              </w:rPr>
            </w:pPr>
            <w:r>
              <w:rPr>
                <w:sz w:val="14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2950" w:val="left" w:leader="none"/>
              </w:tabs>
              <w:spacing w:line="142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  <w:tab/>
              <w:t>gr</w:t>
            </w:r>
          </w:p>
        </w:tc>
      </w:tr>
      <w:tr>
        <w:trPr>
          <w:trHeight w:val="479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/>
              <w:ind w:left="57"/>
              <w:rPr>
                <w:sz w:val="9"/>
              </w:rPr>
            </w:pPr>
            <w:r>
              <w:rPr>
                <w:b/>
                <w:sz w:val="14"/>
              </w:rPr>
              <w:t>Wysokość zobowiązania podatkowego</w:t>
            </w:r>
            <w:r>
              <w:rPr>
                <w:position w:val="5"/>
                <w:sz w:val="9"/>
              </w:rPr>
              <w:t>7)</w:t>
            </w: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z w:val="14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>
        <w:trPr>
          <w:trHeight w:val="520" w:hRule="atLeast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0" w:lineRule="atLeast" w:before="117"/>
              <w:ind w:left="414" w:right="46"/>
              <w:rPr>
                <w:sz w:val="16"/>
              </w:rPr>
            </w:pPr>
            <w:r>
              <w:rPr>
                <w:sz w:val="16"/>
              </w:rPr>
              <w:t>Suma kwot z poz. od 42 do 53 musi być równa kwocie z poz. 41</w:t>
            </w:r>
            <w:r>
              <w:rPr>
                <w:sz w:val="16"/>
                <w:vertAlign w:val="superscript"/>
              </w:rPr>
              <w:t>7)</w:t>
            </w:r>
            <w:r>
              <w:rPr>
                <w:sz w:val="16"/>
                <w:vertAlign w:val="baseline"/>
              </w:rPr>
              <w:t>. W przypadku korekty deklaracji, raty które nie zostały objęte korektą, pozostają bez zmian.</w:t>
            </w:r>
          </w:p>
        </w:tc>
      </w:tr>
      <w:tr>
        <w:trPr>
          <w:trHeight w:val="444" w:hRule="atLeast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>
        <w:trPr>
          <w:trHeight w:val="404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IV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>
        <w:trPr>
          <w:trHeight w:val="404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>
        <w:trPr>
          <w:trHeight w:val="404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105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105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>
        <w:trPr>
          <w:trHeight w:val="406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IX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>
        <w:trPr>
          <w:trHeight w:val="440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43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43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>
        <w:trPr>
          <w:trHeight w:val="521" w:hRule="atLeast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atLeast" w:before="56"/>
              <w:ind w:left="414" w:right="143" w:hanging="358"/>
              <w:rPr>
                <w:sz w:val="16"/>
              </w:rPr>
            </w:pPr>
            <w:r>
              <w:rPr>
                <w:b/>
                <w:sz w:val="24"/>
              </w:rPr>
              <w:t>F. INFORMACJA O ZAŁĄCZNIKACH </w:t>
            </w:r>
            <w:r>
              <w:rPr>
                <w:sz w:val="16"/>
              </w:rPr>
              <w:t>Deklarację należy składać wraz z odpowiednimi załącznikami, które stanowią jej integralną część.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54. Liczba załączników ZDL-1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55. Liczba załączników ZDL-2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>
        <w:trPr>
          <w:trHeight w:val="761" w:hRule="atLeast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2" w:lineRule="auto" w:before="115"/>
              <w:ind w:left="393" w:right="151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G. KONTAKT DO OSOBY ODPOWIEDZIALNEJ ZA SPORZĄDZENIE DEKLARACJI I DODATKOWE INFORMACJE</w:t>
            </w:r>
          </w:p>
          <w:p>
            <w:pPr>
              <w:pStyle w:val="TableParagraph"/>
              <w:spacing w:line="168" w:lineRule="exact" w:before="16"/>
              <w:ind w:left="457"/>
              <w:rPr>
                <w:sz w:val="16"/>
              </w:rPr>
            </w:pPr>
            <w:r>
              <w:rPr>
                <w:sz w:val="16"/>
              </w:rPr>
              <w:t>Podanie informacji w części G nie jest obowiązkowe.</w:t>
            </w:r>
          </w:p>
        </w:tc>
      </w:tr>
      <w:tr>
        <w:trPr>
          <w:trHeight w:val="441" w:hRule="atLeast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56. Telefon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>
        <w:trPr>
          <w:trHeight w:val="442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>58. Inne </w:t>
            </w:r>
            <w:r>
              <w:rPr>
                <w:sz w:val="14"/>
              </w:rPr>
              <w:t>(np. określenie zdarzenia powodującego obowiązek złożenia deklaracji)</w:t>
            </w:r>
          </w:p>
        </w:tc>
      </w:tr>
      <w:tr>
        <w:trPr>
          <w:trHeight w:val="453" w:hRule="atLeast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PODPIS PODATNIKA I OSÓB REPREZENTUJĄCYCH PODATNIKA</w:t>
            </w:r>
          </w:p>
        </w:tc>
      </w:tr>
      <w:tr>
        <w:trPr>
          <w:trHeight w:val="455" w:hRule="atLeast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>
        <w:trPr>
          <w:trHeight w:val="479" w:hRule="atLeast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59.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60. Nazwisko</w:t>
            </w:r>
          </w:p>
        </w:tc>
      </w:tr>
      <w:tr>
        <w:trPr>
          <w:trHeight w:val="623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>61.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62. Podpis podatnika</w:t>
            </w:r>
          </w:p>
        </w:tc>
      </w:tr>
      <w:tr>
        <w:trPr>
          <w:trHeight w:val="453" w:hRule="atLeast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H.2. PODPISY OSÓB REPREZENTUJĄCYCH PODATNIKA</w:t>
            </w:r>
          </w:p>
        </w:tc>
      </w:tr>
      <w:tr>
        <w:trPr>
          <w:trHeight w:val="464" w:hRule="atLeast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63.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64. Nazwisko</w:t>
            </w:r>
          </w:p>
        </w:tc>
      </w:tr>
      <w:tr>
        <w:trPr>
          <w:trHeight w:val="593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>65.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75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66. Podpis osoby reprezentującej podatnika</w:t>
            </w:r>
          </w:p>
        </w:tc>
      </w:tr>
      <w:tr>
        <w:trPr>
          <w:trHeight w:val="449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67.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68. Nazwisko</w:t>
            </w:r>
          </w:p>
        </w:tc>
      </w:tr>
      <w:tr>
        <w:trPr>
          <w:trHeight w:val="593" w:hRule="atLeast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>69. Data wypełnienia </w:t>
            </w:r>
            <w:r>
              <w:rPr>
                <w:sz w:val="14"/>
              </w:rPr>
              <w:t>(dzień - miesiąc - rok)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75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70. Podpis osoby reprezentującej podatnika</w:t>
            </w:r>
          </w:p>
        </w:tc>
      </w:tr>
      <w:tr>
        <w:trPr>
          <w:trHeight w:val="337" w:hRule="atLeast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 w:before="11"/>
              <w:ind w:left="462"/>
              <w:rPr>
                <w:sz w:val="12"/>
              </w:rPr>
            </w:pPr>
            <w:r>
              <w:rPr>
                <w:b/>
                <w:spacing w:val="-2"/>
                <w:w w:val="100"/>
                <w:position w:val="2"/>
                <w:sz w:val="28"/>
              </w:rPr>
              <w:t>DL</w:t>
            </w:r>
            <w:r>
              <w:rPr>
                <w:b/>
                <w:w w:val="100"/>
                <w:position w:val="2"/>
                <w:sz w:val="28"/>
              </w:rPr>
              <w:t>-</w:t>
            </w:r>
            <w:r>
              <w:rPr>
                <w:b/>
                <w:spacing w:val="-1"/>
                <w:w w:val="100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7"/>
          <w:pgSz w:w="11900" w:h="16840"/>
          <w:pgMar w:footer="0" w:header="428" w:top="660" w:bottom="280" w:left="440" w:right="420"/>
        </w:sectPr>
      </w:pPr>
    </w:p>
    <w:p>
      <w:pPr>
        <w:pStyle w:val="BodyText"/>
        <w:spacing w:line="30" w:lineRule="exact"/>
        <w:ind w:left="104"/>
        <w:rPr>
          <w:sz w:val="3"/>
        </w:rPr>
      </w:pPr>
      <w:r>
        <w:rPr>
          <w:position w:val="0"/>
          <w:sz w:val="3"/>
        </w:rPr>
        <w:pict>
          <v:group style="width:541pt;height:1.45pt;mso-position-horizontal-relative:char;mso-position-vertical-relative:line" coordorigin="0,0" coordsize="10820,29">
            <v:rect style="position:absolute;left:0;top:0;width:15;height:29" filled="true" fillcolor="#000000" stroked="false">
              <v:fill type="solid"/>
            </v:rect>
            <v:line style="position:absolute" from="14,14" to="10805,14" stroked="true" strokeweight="1.44pt" strokecolor="#000000">
              <v:stroke dashstyle="solid"/>
            </v:line>
            <v:rect style="position:absolute;left:10804;top:0;width:15;height:29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3"/>
        <w:rPr>
          <w:b/>
          <w:sz w:val="3"/>
        </w:rPr>
      </w:pP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0377"/>
      </w:tblGrid>
      <w:tr>
        <w:trPr>
          <w:trHeight w:val="457" w:hRule="atLeast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>
        <w:trPr>
          <w:trHeight w:val="1981" w:hRule="atLeast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71. Uwagi organu podatkowego</w:t>
            </w:r>
          </w:p>
        </w:tc>
      </w:tr>
    </w:tbl>
    <w:p>
      <w:pPr>
        <w:pStyle w:val="BodyText"/>
        <w:spacing w:before="1"/>
        <w:rPr>
          <w:b/>
          <w:sz w:val="14"/>
        </w:rPr>
      </w:pPr>
    </w:p>
    <w:p>
      <w:pPr>
        <w:pStyle w:val="Heading1"/>
        <w:ind w:left="5060"/>
      </w:pPr>
      <w:r>
        <w:rPr/>
        <w:t>Objaśnienia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502" w:hanging="360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0" w:val="left" w:leader="none"/>
        </w:tabs>
        <w:spacing w:line="183" w:lineRule="exact" w:before="0" w:after="0"/>
        <w:ind w:left="1000" w:right="0" w:hanging="360"/>
        <w:jc w:val="left"/>
        <w:rPr>
          <w:sz w:val="16"/>
        </w:rPr>
      </w:pPr>
      <w:r>
        <w:rPr>
          <w:sz w:val="16"/>
        </w:rPr>
        <w:t>Z wyjątkiem poz. 5 kwadrat 1, ilekroć jest mowa o deklaracji, rozumie się przez to również korektę</w:t>
      </w:r>
      <w:r>
        <w:rPr>
          <w:spacing w:val="-13"/>
          <w:sz w:val="16"/>
        </w:rPr>
        <w:t> </w:t>
      </w:r>
      <w:r>
        <w:rPr>
          <w:sz w:val="16"/>
        </w:rPr>
        <w:t>deklaracji.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0" w:val="left" w:leader="none"/>
        </w:tabs>
        <w:spacing w:line="240" w:lineRule="auto" w:before="1" w:after="0"/>
        <w:ind w:left="1000" w:right="0" w:hanging="360"/>
        <w:jc w:val="left"/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> </w:t>
      </w:r>
      <w:r>
        <w:rPr>
          <w:sz w:val="16"/>
        </w:rPr>
        <w:t>podatkowej.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0" w:val="left" w:leader="none"/>
        </w:tabs>
        <w:spacing w:line="240" w:lineRule="auto" w:before="40" w:after="0"/>
        <w:ind w:left="1000" w:right="0" w:hanging="360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0" w:val="left" w:leader="none"/>
        </w:tabs>
        <w:spacing w:line="240" w:lineRule="auto" w:before="41" w:after="0"/>
        <w:ind w:left="1000" w:right="639" w:hanging="360"/>
        <w:jc w:val="left"/>
        <w:rPr>
          <w:sz w:val="16"/>
        </w:rPr>
      </w:pPr>
      <w:r>
        <w:rPr>
          <w:sz w:val="16"/>
        </w:rPr>
        <w:t>Kwotę podatku należy obliczyć, mnożąc podstawę opodatkowania przez stawkę podatku, proporcjonalnie do liczby miesięcy, których dotyczy</w:t>
      </w:r>
      <w:r>
        <w:rPr>
          <w:spacing w:val="-2"/>
          <w:sz w:val="16"/>
        </w:rPr>
        <w:t> </w:t>
      </w:r>
      <w:r>
        <w:rPr>
          <w:sz w:val="16"/>
        </w:rPr>
        <w:t>deklaracja.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0" w:val="left" w:leader="none"/>
        </w:tabs>
        <w:spacing w:line="240" w:lineRule="auto" w:before="40" w:after="0"/>
        <w:ind w:left="1000" w:right="0" w:hanging="360"/>
        <w:jc w:val="left"/>
        <w:rPr>
          <w:sz w:val="16"/>
        </w:rPr>
      </w:pPr>
      <w:r>
        <w:rPr>
          <w:sz w:val="16"/>
        </w:rPr>
        <w:t>W przypadku korekty deklaracji należy wpisać sumę miesięcznych kwot podatku za miesiące nieobjęte składaną korektą</w:t>
      </w:r>
      <w:r>
        <w:rPr>
          <w:spacing w:val="-26"/>
          <w:sz w:val="16"/>
        </w:rPr>
        <w:t> </w:t>
      </w:r>
      <w:r>
        <w:rPr>
          <w:sz w:val="16"/>
        </w:rPr>
        <w:t>deklaracji.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  <w:tab w:pos="1000" w:val="left" w:leader="none"/>
        </w:tabs>
        <w:spacing w:line="240" w:lineRule="auto" w:before="39" w:after="0"/>
        <w:ind w:left="999" w:right="542" w:hanging="360"/>
        <w:jc w:val="left"/>
        <w:rPr>
          <w:sz w:val="16"/>
        </w:rPr>
      </w:pPr>
      <w:r>
        <w:rPr>
          <w:sz w:val="16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>
        <w:rPr>
          <w:spacing w:val="-5"/>
          <w:sz w:val="16"/>
        </w:rPr>
        <w:t> </w:t>
      </w:r>
      <w:r>
        <w:rPr>
          <w:sz w:val="16"/>
        </w:rPr>
        <w:t>złotych.</w:t>
      </w:r>
    </w:p>
    <w:p>
      <w:pPr>
        <w:pStyle w:val="BodyText"/>
        <w:spacing w:line="183" w:lineRule="exact" w:before="40"/>
        <w:ind w:left="999"/>
      </w:pPr>
      <w:r>
        <w:rPr/>
        <w:t>W ostatniej racie następuje wyrównanie do kwoty zobowiązania podatkowego (poz. 41).</w:t>
      </w:r>
    </w:p>
    <w:p>
      <w:pPr>
        <w:pStyle w:val="BodyText"/>
        <w:ind w:left="999" w:right="611"/>
      </w:pPr>
      <w:r>
        <w:rPr/>
        <w:t>Obliczony w deklaracji podatek należy wpłacać w ratach proporcjonalnych do czasu trwania obowiązku podatkowego w terminach do dnia 15 każdego miesiąca.</w:t>
      </w:r>
    </w:p>
    <w:p>
      <w:pPr>
        <w:pStyle w:val="BodyText"/>
        <w:spacing w:before="42"/>
        <w:ind w:left="999"/>
      </w:pPr>
      <w:r>
        <w:rPr/>
        <w:t>W przypadku gdy kwota podatku nie przekracza 100 zł, podatek jest płatny jednorazowo w terminie płatności pierwszej raty.</w:t>
      </w:r>
    </w:p>
    <w:p>
      <w:pPr>
        <w:pStyle w:val="BodyText"/>
        <w:rPr>
          <w:sz w:val="18"/>
        </w:rPr>
      </w:pPr>
    </w:p>
    <w:p>
      <w:pPr>
        <w:pStyle w:val="Heading1"/>
        <w:spacing w:before="111"/>
      </w:pPr>
      <w:r>
        <w:rPr/>
        <w:t>Pouczenia</w:t>
      </w:r>
    </w:p>
    <w:p>
      <w:pPr>
        <w:pStyle w:val="BodyText"/>
        <w:spacing w:line="259" w:lineRule="auto" w:before="152"/>
        <w:ind w:left="279" w:right="99"/>
      </w:pPr>
      <w:r>
        <w:rPr/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>
      <w:pPr>
        <w:pStyle w:val="BodyText"/>
        <w:spacing w:line="264" w:lineRule="auto" w:before="121"/>
        <w:ind w:left="279"/>
      </w:pPr>
      <w:r>
        <w:rPr/>
        <w:t>Za podanie nieprawdy lub zatajenie prawdy i przez to narażenie podatku na uszczuplenie grozi odpowiedzialność przewidziana w Kodeksie karnym skarbowym.</w:t>
      </w:r>
    </w:p>
    <w:sectPr>
      <w:footerReference w:type="default" r:id="rId8"/>
      <w:pgSz w:w="11900" w:h="16840"/>
      <w:pgMar w:footer="613" w:header="428" w:top="660" w:bottom="80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45.440002pt;margin-top:801.359863pt;width:122.65pt;height:17.650pt;mso-position-horizontal-relative:page;mso-position-vertical-relative:page;z-index:-35512" coordorigin="8909,16027" coordsize="2453,353">
          <v:shape style="position:absolute;left:8923;top:16034;width:2424;height:2" coordorigin="8923,16034" coordsize="2424,0" path="m8923,16034l10610,16034m10625,16034l11347,16034e" filled="false" stroked="true" strokeweight=".72pt" strokecolor="#000000">
            <v:path arrowok="t"/>
            <v:stroke dashstyle="solid"/>
          </v:shape>
          <v:line style="position:absolute" from="8916,16027" to="8916,16366" stroked="true" strokeweight=".72pt" strokecolor="#000000">
            <v:stroke dashstyle="solid"/>
          </v:line>
          <v:rect style="position:absolute;left:8908;top:16365;width:15;height:15" filled="true" fillcolor="#000000" stroked="false">
            <v:fill type="solid"/>
          </v:rect>
          <v:line style="position:absolute" from="8923,16373" to="10610,16373" stroked="true" strokeweight=".72pt" strokecolor="#000000">
            <v:stroke dashstyle="solid"/>
          </v:line>
          <v:line style="position:absolute" from="10618,16027" to="10618,16366" stroked="true" strokeweight=".72pt" strokecolor="#000000">
            <v:stroke dashstyle="solid"/>
          </v:line>
          <v:rect style="position:absolute;left:10610;top:16365;width:15;height:15" filled="true" fillcolor="#000000" stroked="false">
            <v:fill type="solid"/>
          </v:rect>
          <v:line style="position:absolute" from="10625,16373" to="11347,16373" stroked="true" strokeweight=".72pt" strokecolor="#000000">
            <v:stroke dashstyle="solid"/>
          </v:line>
          <v:line style="position:absolute" from="11354,16027" to="11354,16366" stroked="true" strokeweight=".72pt" strokecolor="#000000">
            <v:stroke dashstyle="solid"/>
          </v:line>
          <v:rect style="position:absolute;left:11347;top:16365;width:15;height:15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468.060944pt;margin-top:801.449951pt;width:40.5pt;height:17.7pt;mso-position-horizontal-relative:page;mso-position-vertical-relative:page;z-index:-35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b/>
                    <w:spacing w:val="-2"/>
                    <w:w w:val="100"/>
                    <w:position w:val="2"/>
                    <w:sz w:val="28"/>
                  </w:rPr>
                  <w:t>DL</w:t>
                </w:r>
                <w:r>
                  <w:rPr>
                    <w:b/>
                    <w:w w:val="100"/>
                    <w:position w:val="2"/>
                    <w:sz w:val="28"/>
                  </w:rPr>
                  <w:t>-</w:t>
                </w:r>
                <w:r>
                  <w:rPr>
                    <w:b/>
                    <w:spacing w:val="-1"/>
                    <w:w w:val="100"/>
                    <w:position w:val="2"/>
                    <w:sz w:val="28"/>
                  </w:rPr>
                  <w:t>1</w:t>
                </w:r>
                <w:r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479797pt;margin-top:801.376526pt;width:13.75pt;height:15.45pt;mso-position-horizontal-relative:page;mso-position-vertical-relative:page;z-index:-35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24"/>
                  </w:rPr>
                  <w:t>1</w:t>
                </w:r>
                <w:r>
                  <w:rPr>
                    <w:sz w:val="12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45.440002pt;margin-top:801.359863pt;width:122.65pt;height:17.650pt;mso-position-horizontal-relative:page;mso-position-vertical-relative:page;z-index:-35440" coordorigin="8909,16027" coordsize="2453,353">
          <v:shape style="position:absolute;left:8923;top:16034;width:2424;height:2" coordorigin="8923,16034" coordsize="2424,0" path="m8923,16034l10610,16034m10625,16034l11347,16034e" filled="false" stroked="true" strokeweight=".72pt" strokecolor="#000000">
            <v:path arrowok="t"/>
            <v:stroke dashstyle="solid"/>
          </v:shape>
          <v:line style="position:absolute" from="8916,16027" to="8916,16366" stroked="true" strokeweight=".72pt" strokecolor="#000000">
            <v:stroke dashstyle="solid"/>
          </v:line>
          <v:rect style="position:absolute;left:8908;top:16365;width:15;height:15" filled="true" fillcolor="#000000" stroked="false">
            <v:fill type="solid"/>
          </v:rect>
          <v:line style="position:absolute" from="8923,16373" to="10610,16373" stroked="true" strokeweight=".72pt" strokecolor="#000000">
            <v:stroke dashstyle="solid"/>
          </v:line>
          <v:line style="position:absolute" from="10618,16027" to="10618,16366" stroked="true" strokeweight=".72pt" strokecolor="#000000">
            <v:stroke dashstyle="solid"/>
          </v:line>
          <v:rect style="position:absolute;left:10610;top:16365;width:15;height:15" filled="true" fillcolor="#000000" stroked="false">
            <v:fill type="solid"/>
          </v:rect>
          <v:line style="position:absolute" from="10625,16373" to="11347,16373" stroked="true" strokeweight=".72pt" strokecolor="#000000">
            <v:stroke dashstyle="solid"/>
          </v:line>
          <v:line style="position:absolute" from="11354,16027" to="11354,16366" stroked="true" strokeweight=".72pt" strokecolor="#000000">
            <v:stroke dashstyle="solid"/>
          </v:line>
          <v:rect style="position:absolute;left:11347;top:16365;width:15;height:15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468.060944pt;margin-top:801.449951pt;width:40.5pt;height:17.7pt;mso-position-horizontal-relative:page;mso-position-vertical-relative:page;z-index:-35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b/>
                    <w:spacing w:val="-2"/>
                    <w:w w:val="100"/>
                    <w:position w:val="2"/>
                    <w:sz w:val="28"/>
                  </w:rPr>
                  <w:t>DL</w:t>
                </w:r>
                <w:r>
                  <w:rPr>
                    <w:b/>
                    <w:w w:val="100"/>
                    <w:position w:val="2"/>
                    <w:sz w:val="28"/>
                  </w:rPr>
                  <w:t>-</w:t>
                </w:r>
                <w:r>
                  <w:rPr>
                    <w:b/>
                    <w:spacing w:val="-1"/>
                    <w:w w:val="100"/>
                    <w:position w:val="2"/>
                    <w:sz w:val="28"/>
                  </w:rPr>
                  <w:t>1</w:t>
                </w:r>
                <w:r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479797pt;margin-top:801.376526pt;width:13.75pt;height:15.45pt;mso-position-horizontal-relative:page;mso-position-vertical-relative:page;z-index:-35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24"/>
                  </w:rPr>
                  <w:t>3</w:t>
                </w:r>
                <w:r>
                  <w:rPr>
                    <w:sz w:val="12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5560" from="26.76pt,32.519573pt" to="567.960017pt,32.519573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839987pt;margin-top:23.688686pt;width:251pt;height:8.75pt;mso-position-horizontal-relative:page;mso-position-vertical-relative:page;z-index:-355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000" w:hanging="36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0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210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1276" w:hanging="301"/>
      </w:pPr>
      <w:rPr>
        <w:rFonts w:hint="default" w:ascii="DejaVu Sans" w:hAnsi="DejaVu Sans" w:eastAsia="DejaVu Sans" w:cs="DejaVu Sans"/>
        <w:spacing w:val="-8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2288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5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4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2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1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210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1492" w:hanging="303"/>
      </w:pPr>
      <w:rPr>
        <w:rFonts w:hint="default" w:ascii="DejaVu Sans" w:hAnsi="DejaVu Sans" w:eastAsia="DejaVu Sans" w:cs="DejaVu Sans"/>
        <w:spacing w:val="2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2484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2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6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0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210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</w:rPr>
    </w:lvl>
    <w:lvl w:ilvl="1">
      <w:start w:val="0"/>
      <w:numFmt w:val="bullet"/>
      <w:lvlText w:val="❑"/>
      <w:lvlJc w:val="left"/>
      <w:pPr>
        <w:ind w:left="3596" w:hanging="303"/>
      </w:pPr>
      <w:rPr>
        <w:rFonts w:hint="default" w:ascii="DejaVu Sans" w:hAnsi="DejaVu Sans" w:eastAsia="DejaVu Sans" w:cs="DejaVu Sans"/>
        <w:spacing w:val="2"/>
        <w:w w:val="111"/>
        <w:sz w:val="28"/>
        <w:szCs w:val="28"/>
      </w:rPr>
    </w:lvl>
    <w:lvl w:ilvl="2">
      <w:start w:val="0"/>
      <w:numFmt w:val="bullet"/>
      <w:lvlText w:val="•"/>
      <w:lvlJc w:val="left"/>
      <w:pPr>
        <w:ind w:left="4350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1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52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3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3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4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6"/>
      <w:ind w:left="4981"/>
      <w:outlineLvl w:val="1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100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DL1-01.13</dc:title>
  <dcterms:created xsi:type="dcterms:W3CDTF">2019-07-11T13:19:01Z</dcterms:created>
  <dcterms:modified xsi:type="dcterms:W3CDTF">2019-07-11T13:19:01Z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