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D31239">
        <w:rPr>
          <w:b/>
        </w:rPr>
        <w:t>…./…..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D31239" w:rsidP="00DB2F65">
      <w:pPr>
        <w:pStyle w:val="Bezodstpw"/>
        <w:jc w:val="center"/>
        <w:rPr>
          <w:b/>
        </w:rPr>
      </w:pPr>
      <w:r>
        <w:rPr>
          <w:b/>
        </w:rPr>
        <w:t>z  dnia …..  kwietnia</w:t>
      </w:r>
      <w:r w:rsidR="00420483">
        <w:rPr>
          <w:b/>
        </w:rPr>
        <w:t xml:space="preserve"> 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</w:t>
      </w:r>
      <w:r w:rsidR="002E19C8">
        <w:rPr>
          <w:b/>
        </w:rPr>
        <w:t>nadania  nazwy  ulicy  we  wsiach Marianów i Szymanówek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B2F65" w:rsidP="00DB2F65">
      <w:pPr>
        <w:jc w:val="both"/>
        <w:rPr>
          <w:b/>
          <w:i/>
        </w:rPr>
      </w:pPr>
      <w:r>
        <w:t xml:space="preserve">Drodze  </w:t>
      </w:r>
      <w:r w:rsidR="002E19C8">
        <w:t>gminnej</w:t>
      </w:r>
      <w:r w:rsidR="006E6B42">
        <w:t xml:space="preserve"> </w:t>
      </w:r>
      <w:r w:rsidR="00D31239">
        <w:t>stanowiącej  działki o</w:t>
      </w:r>
      <w:r>
        <w:t xml:space="preserve">  ew. n</w:t>
      </w:r>
      <w:r w:rsidR="002E19C8">
        <w:t>r 9, 22/7, 69/3, 25/3, 26/4, 27/15</w:t>
      </w:r>
      <w:r w:rsidR="009E7D89">
        <w:t xml:space="preserve">  </w:t>
      </w:r>
      <w:r>
        <w:t xml:space="preserve">położonej  we  wsi  </w:t>
      </w:r>
      <w:r w:rsidR="002E19C8">
        <w:t>Marianów oraz działkę o ew. nr 119/31 położonej we wsi Szymanówek</w:t>
      </w:r>
      <w:r>
        <w:t>, gmina  Leszno,  której  przebieg  obrazuje  załącznik  nr  1  do  niniejszej  uchwały,  nadaje  się</w:t>
      </w:r>
      <w:r w:rsidR="006E6B42">
        <w:t xml:space="preserve"> </w:t>
      </w:r>
      <w:r>
        <w:t xml:space="preserve">nazwę: </w:t>
      </w:r>
      <w:r>
        <w:rPr>
          <w:b/>
          <w:i/>
        </w:rPr>
        <w:t>„</w:t>
      </w:r>
      <w:r w:rsidR="002E19C8">
        <w:rPr>
          <w:b/>
          <w:i/>
        </w:rPr>
        <w:t>Aleja Rysia</w:t>
      </w:r>
      <w:r>
        <w:rPr>
          <w:b/>
          <w:i/>
        </w:rPr>
        <w:t>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525B2"/>
    <w:rsid w:val="00172655"/>
    <w:rsid w:val="00205E4E"/>
    <w:rsid w:val="002516D1"/>
    <w:rsid w:val="0026299E"/>
    <w:rsid w:val="00272294"/>
    <w:rsid w:val="002E19C8"/>
    <w:rsid w:val="00385CE5"/>
    <w:rsid w:val="003B1222"/>
    <w:rsid w:val="003B166D"/>
    <w:rsid w:val="00420483"/>
    <w:rsid w:val="004D34AC"/>
    <w:rsid w:val="00554FB4"/>
    <w:rsid w:val="006207CD"/>
    <w:rsid w:val="00626083"/>
    <w:rsid w:val="006E6B42"/>
    <w:rsid w:val="007871B1"/>
    <w:rsid w:val="00797EDF"/>
    <w:rsid w:val="00917743"/>
    <w:rsid w:val="00977D04"/>
    <w:rsid w:val="009D5F50"/>
    <w:rsid w:val="009E7D89"/>
    <w:rsid w:val="009F3610"/>
    <w:rsid w:val="00AB3D49"/>
    <w:rsid w:val="00B20F1A"/>
    <w:rsid w:val="00C20A49"/>
    <w:rsid w:val="00C50338"/>
    <w:rsid w:val="00C602AE"/>
    <w:rsid w:val="00C91A12"/>
    <w:rsid w:val="00C97152"/>
    <w:rsid w:val="00D31239"/>
    <w:rsid w:val="00D46E55"/>
    <w:rsid w:val="00DB2F65"/>
    <w:rsid w:val="00DE1024"/>
    <w:rsid w:val="00E75263"/>
    <w:rsid w:val="00E82F08"/>
    <w:rsid w:val="00F75DFF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19</cp:revision>
  <cp:lastPrinted>2012-04-10T07:22:00Z</cp:lastPrinted>
  <dcterms:created xsi:type="dcterms:W3CDTF">2011-04-28T09:23:00Z</dcterms:created>
  <dcterms:modified xsi:type="dcterms:W3CDTF">2012-04-10T07:24:00Z</dcterms:modified>
</cp:coreProperties>
</file>