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AF4F" w14:textId="77777777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47AE1">
        <w:rPr>
          <w:b/>
          <w:sz w:val="24"/>
          <w:szCs w:val="24"/>
        </w:rPr>
        <w:t>4</w:t>
      </w:r>
      <w:r w:rsidR="004F79CE">
        <w:rPr>
          <w:b/>
          <w:sz w:val="24"/>
          <w:szCs w:val="24"/>
        </w:rPr>
        <w:t xml:space="preserve"> do SIWZ</w:t>
      </w:r>
    </w:p>
    <w:p w14:paraId="15B9885B" w14:textId="77777777" w:rsidR="00710B00" w:rsidRDefault="00710B00" w:rsidP="00710B00">
      <w:pPr>
        <w:spacing w:line="288" w:lineRule="auto"/>
        <w:rPr>
          <w:rFonts w:eastAsia="MS ??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sprawy: IZP.271.1.14.2020</w:t>
      </w:r>
    </w:p>
    <w:p w14:paraId="532D1CC3" w14:textId="77777777" w:rsidR="00710B00" w:rsidRDefault="00710B00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</w:p>
    <w:p w14:paraId="46D0744A" w14:textId="77777777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WYKONANYCH </w:t>
      </w:r>
      <w:r w:rsidRPr="00CC6C01">
        <w:rPr>
          <w:rStyle w:val="FontStyle11"/>
          <w:b/>
          <w:sz w:val="24"/>
          <w:szCs w:val="24"/>
        </w:rPr>
        <w:t>ROBÓT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 </w:t>
      </w:r>
      <w:r>
        <w:rPr>
          <w:rFonts w:eastAsia="MS Mincho"/>
          <w:b/>
          <w:bCs/>
          <w:kern w:val="32"/>
          <w:sz w:val="24"/>
          <w:szCs w:val="24"/>
        </w:rPr>
        <w:t>BUDOWLANYCH</w:t>
      </w:r>
    </w:p>
    <w:p w14:paraId="460A2727" w14:textId="77777777" w:rsidR="003571C7" w:rsidRPr="004F79CE" w:rsidRDefault="003571C7" w:rsidP="00672DE6">
      <w:pPr>
        <w:jc w:val="center"/>
        <w:outlineLvl w:val="0"/>
        <w:rPr>
          <w:sz w:val="24"/>
          <w:szCs w:val="24"/>
        </w:rPr>
      </w:pPr>
    </w:p>
    <w:p w14:paraId="26299552" w14:textId="43758914" w:rsidR="00BC7327" w:rsidRDefault="00BC7327" w:rsidP="00BC732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740CCB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24524441" w14:textId="77777777" w:rsidR="00BC7327" w:rsidRPr="00EB2B8D" w:rsidRDefault="00BC7327" w:rsidP="00BC7327">
      <w:pPr>
        <w:pStyle w:val="NormalnyWeb"/>
        <w:jc w:val="center"/>
        <w:rPr>
          <w:rStyle w:val="apple-style-span"/>
          <w:rFonts w:eastAsia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031146D0" w14:textId="13B6B658" w:rsidR="00BC7327" w:rsidRPr="00346FB0" w:rsidRDefault="00BC7327" w:rsidP="00BC732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Wykonawcy</w:t>
      </w:r>
      <w:r w:rsidR="00505C02">
        <w:rPr>
          <w:rStyle w:val="apple-style-span"/>
          <w:color w:val="00000A"/>
          <w:sz w:val="24"/>
          <w:szCs w:val="24"/>
        </w:rPr>
        <w:t>/Wykonawców wspólnie składających ofertę</w:t>
      </w:r>
      <w:r>
        <w:rPr>
          <w:rStyle w:val="apple-style-span"/>
          <w:color w:val="00000A"/>
          <w:sz w:val="24"/>
          <w:szCs w:val="24"/>
        </w:rPr>
        <w:t>:</w:t>
      </w:r>
    </w:p>
    <w:p w14:paraId="006CAE13" w14:textId="77777777" w:rsidR="00C95989" w:rsidRDefault="00C95989" w:rsidP="00C95989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645EC6B9" w14:textId="77777777" w:rsidR="00C95989" w:rsidRDefault="00C95989" w:rsidP="00C95989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2FA8D6A" w14:textId="77777777" w:rsidR="00C95989" w:rsidRPr="009D4673" w:rsidRDefault="00C95989" w:rsidP="00C95989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D4673">
        <w:rPr>
          <w:rFonts w:eastAsiaTheme="minorEastAsia"/>
          <w:i/>
        </w:rPr>
        <w:t>CEiDG</w:t>
      </w:r>
      <w:proofErr w:type="spellEnd"/>
      <w:r w:rsidRPr="009D4673">
        <w:rPr>
          <w:rFonts w:eastAsiaTheme="minorEastAsia"/>
          <w:i/>
        </w:rPr>
        <w:t>)</w:t>
      </w:r>
    </w:p>
    <w:p w14:paraId="010FD129" w14:textId="77777777" w:rsidR="00C95989" w:rsidRDefault="00C95989" w:rsidP="00C95989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6D7C778" w14:textId="77777777" w:rsidR="00C95989" w:rsidRPr="009D4673" w:rsidRDefault="00C95989" w:rsidP="00C95989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(imię, nazwisko, stanowisko/podstawa do reprezentacji)</w:t>
      </w:r>
    </w:p>
    <w:p w14:paraId="71B9FD27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14:paraId="2971A485" w14:textId="2F0C1B91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przedstawiam wykaz wykonanych robót budowlanych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482"/>
        <w:gridCol w:w="2624"/>
        <w:gridCol w:w="1843"/>
        <w:gridCol w:w="1559"/>
        <w:gridCol w:w="1242"/>
      </w:tblGrid>
      <w:tr w:rsidR="00505C02" w14:paraId="0B035FD7" w14:textId="25FCFE22" w:rsidTr="00505C02">
        <w:tc>
          <w:tcPr>
            <w:tcW w:w="538" w:type="dxa"/>
          </w:tcPr>
          <w:p w14:paraId="07C15351" w14:textId="77777777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482" w:type="dxa"/>
          </w:tcPr>
          <w:p w14:paraId="1EA60B77" w14:textId="77777777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Nazwa i adres Zamawiającego</w:t>
            </w:r>
          </w:p>
        </w:tc>
        <w:tc>
          <w:tcPr>
            <w:tcW w:w="2624" w:type="dxa"/>
          </w:tcPr>
          <w:p w14:paraId="6312A12E" w14:textId="77777777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Opis zakresu wykonanych robót</w:t>
            </w:r>
          </w:p>
        </w:tc>
        <w:tc>
          <w:tcPr>
            <w:tcW w:w="1843" w:type="dxa"/>
          </w:tcPr>
          <w:p w14:paraId="5CBE5074" w14:textId="77777777" w:rsidR="00505C02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Okres realizacji</w:t>
            </w:r>
          </w:p>
          <w:p w14:paraId="0C215DD1" w14:textId="77777777" w:rsidR="00505C02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dzień, miesiąc, rok</w:t>
            </w:r>
          </w:p>
          <w:p w14:paraId="7718CF13" w14:textId="77777777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od … do …</w:t>
            </w:r>
          </w:p>
        </w:tc>
        <w:tc>
          <w:tcPr>
            <w:tcW w:w="1559" w:type="dxa"/>
          </w:tcPr>
          <w:p w14:paraId="0DCCF5EE" w14:textId="77777777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wykonanych robót brutto zł</w:t>
            </w:r>
          </w:p>
        </w:tc>
        <w:tc>
          <w:tcPr>
            <w:tcW w:w="1242" w:type="dxa"/>
          </w:tcPr>
          <w:p w14:paraId="75AE1D5D" w14:textId="0E9A73EA" w:rsidR="00505C02" w:rsidRPr="009200FD" w:rsidRDefault="00505C02" w:rsidP="00A131C2">
            <w:pPr>
              <w:jc w:val="center"/>
              <w:outlineLvl w:val="0"/>
              <w:rPr>
                <w:rFonts w:eastAsiaTheme="minorEastAsia"/>
              </w:rPr>
            </w:pPr>
            <w:r w:rsidRPr="00505C02">
              <w:rPr>
                <w:b/>
                <w:color w:val="000000"/>
                <w:sz w:val="18"/>
                <w:szCs w:val="18"/>
              </w:rPr>
              <w:t>Dyspozycja zdolności technicznej</w:t>
            </w:r>
          </w:p>
        </w:tc>
      </w:tr>
      <w:tr w:rsidR="00505C02" w14:paraId="590B3759" w14:textId="243665DD" w:rsidTr="00505C02">
        <w:tc>
          <w:tcPr>
            <w:tcW w:w="538" w:type="dxa"/>
          </w:tcPr>
          <w:p w14:paraId="1B806D4F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28EE3E00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6CD58B8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1ED17911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51E3C11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53F34F89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624" w:type="dxa"/>
          </w:tcPr>
          <w:p w14:paraId="383F222C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690EBEEF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75BFC591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42" w:type="dxa"/>
          </w:tcPr>
          <w:p w14:paraId="55EE9DBC" w14:textId="2DDDD106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 w:rsidRPr="00505C02">
              <w:rPr>
                <w:color w:val="000000"/>
                <w:sz w:val="18"/>
                <w:szCs w:val="18"/>
              </w:rPr>
              <w:t>Zasób własny/</w:t>
            </w:r>
            <w:r w:rsidRPr="00505C02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</w:tr>
      <w:tr w:rsidR="00505C02" w14:paraId="2ECA85EA" w14:textId="468A4DDA" w:rsidTr="00505C02">
        <w:tc>
          <w:tcPr>
            <w:tcW w:w="538" w:type="dxa"/>
          </w:tcPr>
          <w:p w14:paraId="1E572BEC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13CC75E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3B91153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DDA957D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5A5AB4F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4FA9D9CE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624" w:type="dxa"/>
          </w:tcPr>
          <w:p w14:paraId="42158116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E060D3F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59370513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42" w:type="dxa"/>
          </w:tcPr>
          <w:p w14:paraId="42D974E5" w14:textId="31A8A201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 w:rsidRPr="00505C02">
              <w:rPr>
                <w:color w:val="000000"/>
                <w:sz w:val="18"/>
                <w:szCs w:val="18"/>
              </w:rPr>
              <w:t>Zasób własny/</w:t>
            </w:r>
            <w:r w:rsidRPr="00505C02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</w:tr>
      <w:tr w:rsidR="00505C02" w14:paraId="4461C2F2" w14:textId="6BA65CC0" w:rsidTr="00505C02">
        <w:tc>
          <w:tcPr>
            <w:tcW w:w="538" w:type="dxa"/>
          </w:tcPr>
          <w:p w14:paraId="2A803DF2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4D541E3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44D5431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35A3B484" w14:textId="77777777" w:rsidR="00505C02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4510830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13B40A48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624" w:type="dxa"/>
          </w:tcPr>
          <w:p w14:paraId="7CFB34C2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C23F70E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1AC9A23D" w14:textId="77777777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42" w:type="dxa"/>
          </w:tcPr>
          <w:p w14:paraId="68411447" w14:textId="2D5BDD80" w:rsidR="00505C02" w:rsidRPr="009200FD" w:rsidRDefault="00505C02" w:rsidP="00640789">
            <w:pPr>
              <w:jc w:val="both"/>
              <w:outlineLvl w:val="0"/>
              <w:rPr>
                <w:rFonts w:eastAsiaTheme="minorEastAsia"/>
              </w:rPr>
            </w:pPr>
            <w:r w:rsidRPr="00505C02">
              <w:rPr>
                <w:color w:val="000000"/>
                <w:sz w:val="18"/>
                <w:szCs w:val="18"/>
              </w:rPr>
              <w:t>Zasób własny/</w:t>
            </w:r>
            <w:r w:rsidRPr="00505C02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</w:tr>
    </w:tbl>
    <w:p w14:paraId="5FD4E999" w14:textId="77777777" w:rsidR="003571C7" w:rsidRDefault="00422B1A" w:rsidP="00422B1A">
      <w:pPr>
        <w:jc w:val="both"/>
        <w:outlineLvl w:val="0"/>
        <w:rPr>
          <w:sz w:val="24"/>
          <w:szCs w:val="24"/>
        </w:rPr>
      </w:pPr>
      <w:r w:rsidRPr="009112BD">
        <w:rPr>
          <w:b/>
        </w:rPr>
        <w:t xml:space="preserve">Uwaga: </w:t>
      </w:r>
      <w:r>
        <w:rPr>
          <w:b/>
        </w:rPr>
        <w:t>Do wykazu wykonanych robót budowlanych należy dołączyć dowody, w postaci referencji lub innych dokumentów wystawionych przez podmiot, na rzecz którego roboty budowlane zostały wykonane, potwierdzające ich należyte wykonanie.</w:t>
      </w:r>
    </w:p>
    <w:p w14:paraId="448EA707" w14:textId="77777777" w:rsidR="00505C02" w:rsidRDefault="00505C02" w:rsidP="004F79CE">
      <w:pPr>
        <w:outlineLvl w:val="0"/>
        <w:rPr>
          <w:sz w:val="24"/>
          <w:szCs w:val="24"/>
        </w:rPr>
      </w:pPr>
    </w:p>
    <w:p w14:paraId="06126AA0" w14:textId="3F80E3C1" w:rsidR="00422B1A" w:rsidRDefault="00505C02" w:rsidP="004F79CE">
      <w:pPr>
        <w:outlineLvl w:val="0"/>
        <w:rPr>
          <w:sz w:val="24"/>
          <w:szCs w:val="24"/>
        </w:rPr>
      </w:pPr>
      <w:r>
        <w:rPr>
          <w:sz w:val="24"/>
          <w:szCs w:val="24"/>
        </w:rPr>
        <w:t>/*niepotrzebne skreślić/</w:t>
      </w:r>
    </w:p>
    <w:p w14:paraId="0B914003" w14:textId="77777777" w:rsidR="00376664" w:rsidRDefault="00376664" w:rsidP="004F79CE">
      <w:pPr>
        <w:outlineLvl w:val="0"/>
        <w:rPr>
          <w:sz w:val="24"/>
          <w:szCs w:val="24"/>
        </w:rPr>
      </w:pPr>
    </w:p>
    <w:p w14:paraId="5E517C4B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771A34D7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436A1604" w14:textId="77777777" w:rsidR="005709F0" w:rsidRPr="0002090E" w:rsidRDefault="007C51BE" w:rsidP="007C51BE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7DB5F4F" w14:textId="77777777" w:rsidR="007C51BE" w:rsidRPr="008E00CB" w:rsidRDefault="007C51BE" w:rsidP="004F79CE">
      <w:pPr>
        <w:jc w:val="both"/>
        <w:outlineLvl w:val="0"/>
        <w:rPr>
          <w:b/>
        </w:rPr>
      </w:pPr>
    </w:p>
    <w:sectPr w:rsidR="007C51BE" w:rsidRPr="008E00C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1150" w14:textId="77777777" w:rsidR="00497644" w:rsidRDefault="00497644" w:rsidP="00672DE6">
      <w:r>
        <w:separator/>
      </w:r>
    </w:p>
  </w:endnote>
  <w:endnote w:type="continuationSeparator" w:id="0">
    <w:p w14:paraId="728E88A8" w14:textId="77777777" w:rsidR="00497644" w:rsidRDefault="00497644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7983318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C4178C" w14:textId="0AFD61A9" w:rsidR="00257133" w:rsidRDefault="00257133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F66D18" w14:textId="77777777" w:rsidR="00257133" w:rsidRDefault="00257133" w:rsidP="002571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382568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737D6D" w14:textId="5DDBFEC8" w:rsidR="00257133" w:rsidRDefault="00257133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2616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388630C" w14:textId="117E0475" w:rsidR="007C752D" w:rsidRPr="00FA202C" w:rsidRDefault="00FA202C" w:rsidP="00257133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8559" w14:textId="77777777" w:rsidR="00497644" w:rsidRDefault="00497644" w:rsidP="00672DE6">
      <w:r>
        <w:separator/>
      </w:r>
    </w:p>
  </w:footnote>
  <w:footnote w:type="continuationSeparator" w:id="0">
    <w:p w14:paraId="22EFA823" w14:textId="77777777" w:rsidR="00497644" w:rsidRDefault="00497644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7C33" w14:textId="1677E63B" w:rsidR="00DC52B2" w:rsidRDefault="007C752D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10C82A12" wp14:editId="6A02B6B3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38246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3BA3"/>
    <w:rsid w:val="00065A67"/>
    <w:rsid w:val="00131539"/>
    <w:rsid w:val="00165E67"/>
    <w:rsid w:val="00193D65"/>
    <w:rsid w:val="001A08EA"/>
    <w:rsid w:val="0023214F"/>
    <w:rsid w:val="00257133"/>
    <w:rsid w:val="002809FC"/>
    <w:rsid w:val="002B7FC5"/>
    <w:rsid w:val="002F1CA3"/>
    <w:rsid w:val="00312002"/>
    <w:rsid w:val="00320B97"/>
    <w:rsid w:val="0034069D"/>
    <w:rsid w:val="003571C7"/>
    <w:rsid w:val="00372FCB"/>
    <w:rsid w:val="00376664"/>
    <w:rsid w:val="003E0430"/>
    <w:rsid w:val="004052E2"/>
    <w:rsid w:val="00406DBB"/>
    <w:rsid w:val="00420745"/>
    <w:rsid w:val="00422B1A"/>
    <w:rsid w:val="0042406D"/>
    <w:rsid w:val="00424924"/>
    <w:rsid w:val="00447AE1"/>
    <w:rsid w:val="00496357"/>
    <w:rsid w:val="00497644"/>
    <w:rsid w:val="004C0F4B"/>
    <w:rsid w:val="004F79CE"/>
    <w:rsid w:val="00505C02"/>
    <w:rsid w:val="005709F0"/>
    <w:rsid w:val="005A725A"/>
    <w:rsid w:val="005B5FA6"/>
    <w:rsid w:val="005C4130"/>
    <w:rsid w:val="005C7A9A"/>
    <w:rsid w:val="006145EE"/>
    <w:rsid w:val="00633B51"/>
    <w:rsid w:val="00640789"/>
    <w:rsid w:val="00672DE6"/>
    <w:rsid w:val="006C43D3"/>
    <w:rsid w:val="006C614A"/>
    <w:rsid w:val="006C7C1B"/>
    <w:rsid w:val="006C7EDC"/>
    <w:rsid w:val="00710B00"/>
    <w:rsid w:val="00740CCB"/>
    <w:rsid w:val="00796C70"/>
    <w:rsid w:val="007C0C67"/>
    <w:rsid w:val="007C51BE"/>
    <w:rsid w:val="007C752D"/>
    <w:rsid w:val="00866956"/>
    <w:rsid w:val="0088552E"/>
    <w:rsid w:val="00887E3D"/>
    <w:rsid w:val="00893186"/>
    <w:rsid w:val="008C05A6"/>
    <w:rsid w:val="008C29C2"/>
    <w:rsid w:val="008C3457"/>
    <w:rsid w:val="008E00CB"/>
    <w:rsid w:val="009112BD"/>
    <w:rsid w:val="009200FD"/>
    <w:rsid w:val="00925A77"/>
    <w:rsid w:val="00925F30"/>
    <w:rsid w:val="009D6520"/>
    <w:rsid w:val="009D7919"/>
    <w:rsid w:val="00A131C2"/>
    <w:rsid w:val="00AD316E"/>
    <w:rsid w:val="00AE7CF5"/>
    <w:rsid w:val="00B03665"/>
    <w:rsid w:val="00B179C9"/>
    <w:rsid w:val="00B75473"/>
    <w:rsid w:val="00BA6BEE"/>
    <w:rsid w:val="00BC5E23"/>
    <w:rsid w:val="00BC7327"/>
    <w:rsid w:val="00BC7B2F"/>
    <w:rsid w:val="00BE1695"/>
    <w:rsid w:val="00C0203F"/>
    <w:rsid w:val="00C040BB"/>
    <w:rsid w:val="00C06268"/>
    <w:rsid w:val="00C4119A"/>
    <w:rsid w:val="00C448C1"/>
    <w:rsid w:val="00C916CD"/>
    <w:rsid w:val="00C936CB"/>
    <w:rsid w:val="00C95989"/>
    <w:rsid w:val="00CC6C01"/>
    <w:rsid w:val="00D03829"/>
    <w:rsid w:val="00D80537"/>
    <w:rsid w:val="00DC52B2"/>
    <w:rsid w:val="00E05F67"/>
    <w:rsid w:val="00E21520"/>
    <w:rsid w:val="00E52EA2"/>
    <w:rsid w:val="00E600C7"/>
    <w:rsid w:val="00E759F2"/>
    <w:rsid w:val="00EA2340"/>
    <w:rsid w:val="00EA7199"/>
    <w:rsid w:val="00EC3560"/>
    <w:rsid w:val="00F07A2E"/>
    <w:rsid w:val="00F2616E"/>
    <w:rsid w:val="00F262AB"/>
    <w:rsid w:val="00F63715"/>
    <w:rsid w:val="00F73B4E"/>
    <w:rsid w:val="00F9284D"/>
    <w:rsid w:val="00FA202C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C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  <w:style w:type="paragraph" w:styleId="NormalnyWeb">
    <w:name w:val="Normal (Web)"/>
    <w:basedOn w:val="Normalny"/>
    <w:uiPriority w:val="99"/>
    <w:semiHidden/>
    <w:rsid w:val="00BC7327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25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  <w:style w:type="paragraph" w:styleId="NormalnyWeb">
    <w:name w:val="Normal (Web)"/>
    <w:basedOn w:val="Normalny"/>
    <w:uiPriority w:val="99"/>
    <w:semiHidden/>
    <w:rsid w:val="00BC7327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25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6</cp:revision>
  <cp:lastPrinted>2020-08-10T21:26:00Z</cp:lastPrinted>
  <dcterms:created xsi:type="dcterms:W3CDTF">2020-07-31T08:08:00Z</dcterms:created>
  <dcterms:modified xsi:type="dcterms:W3CDTF">2020-08-10T21:26:00Z</dcterms:modified>
</cp:coreProperties>
</file>